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1C2" w:rsidRPr="008E64A5" w:rsidRDefault="009471C2" w:rsidP="008E64A5">
      <w:pPr>
        <w:jc w:val="center"/>
        <w:rPr>
          <w:rFonts w:ascii="Cambria" w:hAnsi="Cambria"/>
          <w:b/>
          <w:sz w:val="32"/>
          <w:szCs w:val="32"/>
        </w:rPr>
      </w:pPr>
    </w:p>
    <w:p w:rsidR="00A63D44" w:rsidRDefault="00A63D44" w:rsidP="00A63D44">
      <w:pPr>
        <w:spacing w:line="360" w:lineRule="auto"/>
        <w:contextualSpacing/>
        <w:rPr>
          <w:rFonts w:ascii="Arial" w:hAnsi="Arial" w:cs="Arial"/>
          <w:b/>
          <w:sz w:val="28"/>
          <w:szCs w:val="28"/>
        </w:rPr>
      </w:pPr>
    </w:p>
    <w:p w:rsidR="00DA19A7" w:rsidRDefault="00DA19A7" w:rsidP="001E49AA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refugees who have lost everything, the items in </w:t>
      </w:r>
      <w:r w:rsidR="00F85A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welcome box are essential to their successful transition</w:t>
      </w:r>
      <w:r w:rsidR="00F85AED">
        <w:rPr>
          <w:rFonts w:ascii="Arial" w:hAnsi="Arial" w:cs="Arial"/>
          <w:sz w:val="24"/>
          <w:szCs w:val="24"/>
        </w:rPr>
        <w:t xml:space="preserve"> to</w:t>
      </w:r>
      <w:r>
        <w:rPr>
          <w:rFonts w:ascii="Arial" w:hAnsi="Arial" w:cs="Arial"/>
          <w:sz w:val="24"/>
          <w:szCs w:val="24"/>
        </w:rPr>
        <w:t xml:space="preserve"> life in the United States. </w:t>
      </w:r>
      <w:r w:rsidRPr="00DA19A7">
        <w:rPr>
          <w:rFonts w:ascii="Arial" w:hAnsi="Arial" w:cs="Arial"/>
          <w:sz w:val="24"/>
          <w:szCs w:val="24"/>
        </w:rPr>
        <w:t xml:space="preserve">The money </w:t>
      </w:r>
      <w:r>
        <w:rPr>
          <w:rFonts w:ascii="Arial" w:hAnsi="Arial" w:cs="Arial"/>
          <w:sz w:val="24"/>
          <w:szCs w:val="24"/>
        </w:rPr>
        <w:t xml:space="preserve">used to purchase these items comes out of a refugee’s own </w:t>
      </w:r>
      <w:r w:rsidR="002702EE">
        <w:rPr>
          <w:rFonts w:ascii="Arial" w:hAnsi="Arial" w:cs="Arial"/>
          <w:sz w:val="24"/>
          <w:szCs w:val="24"/>
        </w:rPr>
        <w:t>funds</w:t>
      </w:r>
      <w:r>
        <w:rPr>
          <w:rFonts w:ascii="Arial" w:hAnsi="Arial" w:cs="Arial"/>
          <w:sz w:val="24"/>
          <w:szCs w:val="24"/>
        </w:rPr>
        <w:t xml:space="preserve">, so </w:t>
      </w:r>
      <w:r w:rsidR="00F85AED">
        <w:rPr>
          <w:rFonts w:ascii="Arial" w:hAnsi="Arial" w:cs="Arial"/>
          <w:sz w:val="24"/>
          <w:szCs w:val="24"/>
        </w:rPr>
        <w:t xml:space="preserve">be donating the context of this box, </w:t>
      </w:r>
      <w:r>
        <w:rPr>
          <w:rFonts w:ascii="Arial" w:hAnsi="Arial" w:cs="Arial"/>
          <w:sz w:val="24"/>
          <w:szCs w:val="24"/>
        </w:rPr>
        <w:t xml:space="preserve">you are putting money directly back into their pockets. </w:t>
      </w:r>
      <w:r w:rsidRPr="00DA19A7">
        <w:rPr>
          <w:rFonts w:ascii="Arial" w:hAnsi="Arial" w:cs="Arial"/>
          <w:sz w:val="24"/>
          <w:szCs w:val="24"/>
        </w:rPr>
        <w:t xml:space="preserve">These welcome boxes will </w:t>
      </w:r>
      <w:r w:rsidR="00F85AED">
        <w:rPr>
          <w:rFonts w:ascii="Arial" w:hAnsi="Arial" w:cs="Arial"/>
          <w:sz w:val="24"/>
          <w:szCs w:val="24"/>
        </w:rPr>
        <w:t>make</w:t>
      </w:r>
      <w:r w:rsidRPr="00DA19A7">
        <w:rPr>
          <w:rFonts w:ascii="Arial" w:hAnsi="Arial" w:cs="Arial"/>
          <w:sz w:val="24"/>
          <w:szCs w:val="24"/>
        </w:rPr>
        <w:t xml:space="preserve"> a refugee’s new house a home.</w:t>
      </w:r>
    </w:p>
    <w:p w:rsidR="00DA19A7" w:rsidRPr="00DA19A7" w:rsidRDefault="00DA19A7" w:rsidP="00DA19A7">
      <w:pPr>
        <w:spacing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9471C2" w:rsidRPr="00DA19A7" w:rsidRDefault="009471C2" w:rsidP="00A63D44">
      <w:pPr>
        <w:spacing w:line="360" w:lineRule="auto"/>
        <w:contextualSpacing/>
        <w:rPr>
          <w:rFonts w:ascii="Arial" w:hAnsi="Arial" w:cs="Arial"/>
          <w:b/>
          <w:sz w:val="28"/>
          <w:szCs w:val="28"/>
        </w:rPr>
      </w:pPr>
      <w:r w:rsidRPr="00DA19A7">
        <w:rPr>
          <w:rFonts w:ascii="Arial" w:hAnsi="Arial" w:cs="Arial"/>
          <w:b/>
          <w:sz w:val="28"/>
          <w:szCs w:val="28"/>
        </w:rPr>
        <w:t>Kitchen Items</w:t>
      </w:r>
      <w:r w:rsidR="008E64A5" w:rsidRPr="00DA19A7">
        <w:rPr>
          <w:rFonts w:ascii="Arial" w:hAnsi="Arial" w:cs="Arial"/>
          <w:b/>
          <w:sz w:val="28"/>
          <w:szCs w:val="28"/>
        </w:rPr>
        <w:tab/>
      </w:r>
      <w:r w:rsidRPr="00DA19A7">
        <w:rPr>
          <w:rFonts w:ascii="Arial" w:hAnsi="Arial" w:cs="Arial"/>
          <w:b/>
          <w:sz w:val="28"/>
          <w:szCs w:val="28"/>
        </w:rPr>
        <w:tab/>
      </w:r>
      <w:r w:rsidR="008E64A5" w:rsidRPr="00DA19A7">
        <w:rPr>
          <w:rFonts w:ascii="Arial" w:hAnsi="Arial" w:cs="Arial"/>
          <w:b/>
          <w:sz w:val="28"/>
          <w:szCs w:val="28"/>
        </w:rPr>
        <w:tab/>
      </w:r>
      <w:r w:rsidR="008E64A5" w:rsidRPr="00DA19A7">
        <w:rPr>
          <w:rFonts w:ascii="Arial" w:hAnsi="Arial" w:cs="Arial"/>
          <w:b/>
          <w:sz w:val="28"/>
          <w:szCs w:val="28"/>
        </w:rPr>
        <w:tab/>
        <w:t xml:space="preserve">     </w:t>
      </w:r>
      <w:r w:rsidRPr="00DA19A7">
        <w:rPr>
          <w:rFonts w:ascii="Arial" w:hAnsi="Arial" w:cs="Arial"/>
          <w:b/>
          <w:sz w:val="28"/>
          <w:szCs w:val="28"/>
        </w:rPr>
        <w:t>Linens and other Household Items</w:t>
      </w:r>
    </w:p>
    <w:tbl>
      <w:tblPr>
        <w:tblW w:w="4400" w:type="dxa"/>
        <w:tblLook w:val="04A0" w:firstRow="1" w:lastRow="0" w:firstColumn="1" w:lastColumn="0" w:noHBand="0" w:noVBand="1"/>
      </w:tblPr>
      <w:tblGrid>
        <w:gridCol w:w="4400"/>
      </w:tblGrid>
      <w:tr w:rsidR="009471C2" w:rsidRPr="00DA19A7" w:rsidTr="00DA19A7">
        <w:trPr>
          <w:trHeight w:val="506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8E0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Four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place setting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of tableware</w:t>
            </w:r>
            <w:r w:rsidRPr="00DA19A7">
              <w:rPr>
                <w:rFonts w:ascii="Arial" w:eastAsia="Times New Roman" w:hAnsi="Arial" w:cs="Arial"/>
                <w:color w:val="000000"/>
              </w:rPr>
              <w:br/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(fork, knife, spoon)</w:t>
            </w:r>
          </w:p>
        </w:tc>
      </w:tr>
      <w:tr w:rsidR="009471C2" w:rsidRPr="00DA19A7" w:rsidTr="00DA19A7">
        <w:trPr>
          <w:trHeight w:val="506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8E09F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Four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place setting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of dishes </w:t>
            </w:r>
            <w:r w:rsidRPr="00DA19A7">
              <w:rPr>
                <w:rFonts w:ascii="Arial" w:eastAsia="Times New Roman" w:hAnsi="Arial" w:cs="Arial"/>
                <w:color w:val="000000"/>
              </w:rPr>
              <w:br/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(plate, bowl, cup)</w:t>
            </w:r>
          </w:p>
        </w:tc>
      </w:tr>
      <w:tr w:rsidR="009471C2" w:rsidRPr="00DA19A7" w:rsidTr="00DA19A7">
        <w:trPr>
          <w:trHeight w:val="506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1E49A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Pots/pans, including sauce pan, frying pan, and large cooking pot</w:t>
            </w:r>
            <w:r w:rsidR="001E49AA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DA19A7">
              <w:rPr>
                <w:rFonts w:ascii="Arial" w:eastAsia="Times New Roman" w:hAnsi="Arial" w:cs="Arial"/>
                <w:color w:val="000000"/>
              </w:rPr>
              <w:t>stainless steel</w:t>
            </w:r>
            <w:r w:rsidR="001E49AA">
              <w:rPr>
                <w:rFonts w:ascii="Arial" w:eastAsia="Times New Roman" w:hAnsi="Arial" w:cs="Arial"/>
                <w:color w:val="000000"/>
              </w:rPr>
              <w:t>)</w:t>
            </w:r>
          </w:p>
        </w:tc>
      </w:tr>
      <w:tr w:rsidR="009471C2" w:rsidRPr="00DA19A7" w:rsidTr="00DA19A7">
        <w:trPr>
          <w:trHeight w:val="358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Baking Tray/ Cookie sheet</w:t>
            </w:r>
          </w:p>
        </w:tc>
      </w:tr>
      <w:tr w:rsidR="009471C2" w:rsidRPr="00DA19A7" w:rsidTr="00DA19A7">
        <w:trPr>
          <w:trHeight w:val="340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Glass dish(</w:t>
            </w:r>
            <w:proofErr w:type="spellStart"/>
            <w:r w:rsidRPr="00DA19A7">
              <w:rPr>
                <w:rFonts w:ascii="Arial" w:eastAsia="Times New Roman" w:hAnsi="Arial" w:cs="Arial"/>
                <w:color w:val="000000"/>
              </w:rPr>
              <w:t>es</w:t>
            </w:r>
            <w:proofErr w:type="spellEnd"/>
            <w:r w:rsidRPr="00DA19A7">
              <w:rPr>
                <w:rFonts w:ascii="Arial" w:eastAsia="Times New Roman" w:hAnsi="Arial" w:cs="Arial"/>
                <w:color w:val="000000"/>
              </w:rPr>
              <w:t>)/ lasagna dish</w:t>
            </w:r>
          </w:p>
        </w:tc>
      </w:tr>
      <w:tr w:rsidR="009471C2" w:rsidRPr="00DA19A7" w:rsidTr="00DA19A7">
        <w:trPr>
          <w:trHeight w:val="340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Mixing/serving bowls</w:t>
            </w:r>
          </w:p>
        </w:tc>
      </w:tr>
      <w:tr w:rsidR="009471C2" w:rsidRPr="00DA19A7" w:rsidTr="00DA19A7">
        <w:trPr>
          <w:trHeight w:val="313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One set of kitchen utensils</w:t>
            </w:r>
          </w:p>
        </w:tc>
      </w:tr>
      <w:tr w:rsidR="009471C2" w:rsidRPr="00DA19A7" w:rsidTr="00DA19A7">
        <w:trPr>
          <w:trHeight w:val="322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Can opener</w:t>
            </w:r>
          </w:p>
        </w:tc>
      </w:tr>
      <w:tr w:rsidR="009471C2" w:rsidRPr="00DA19A7" w:rsidTr="00DA19A7">
        <w:trPr>
          <w:trHeight w:val="358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Knife and Scissors</w:t>
            </w:r>
          </w:p>
        </w:tc>
      </w:tr>
      <w:tr w:rsidR="009471C2" w:rsidRPr="00DA19A7" w:rsidTr="00DA19A7">
        <w:trPr>
          <w:trHeight w:val="313"/>
        </w:trPr>
        <w:tc>
          <w:tcPr>
            <w:tcW w:w="44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Cutting Board</w:t>
            </w:r>
          </w:p>
        </w:tc>
      </w:tr>
    </w:tbl>
    <w:tbl>
      <w:tblPr>
        <w:tblpPr w:leftFromText="180" w:rightFromText="180" w:vertAnchor="text" w:horzAnchor="margin" w:tblpXSpec="right" w:tblpY="-3938"/>
        <w:tblW w:w="4227" w:type="dxa"/>
        <w:tblLook w:val="04A0" w:firstRow="1" w:lastRow="0" w:firstColumn="1" w:lastColumn="0" w:noHBand="0" w:noVBand="1"/>
      </w:tblPr>
      <w:tblGrid>
        <w:gridCol w:w="4227"/>
      </w:tblGrid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Four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bath towel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* (30" x 54")</w:t>
            </w:r>
          </w:p>
        </w:tc>
      </w:tr>
      <w:tr w:rsidR="009471C2" w:rsidRPr="00DA19A7" w:rsidTr="00DA19A7">
        <w:trPr>
          <w:trHeight w:val="613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 xml:space="preserve">Two 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set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of </w:t>
            </w:r>
            <w:r w:rsidRPr="00DA19A7">
              <w:rPr>
                <w:rFonts w:ascii="Arial" w:eastAsia="Times New Roman" w:hAnsi="Arial" w:cs="Arial"/>
                <w:color w:val="000000"/>
              </w:rPr>
              <w:t xml:space="preserve">queen 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sheets and comforter for each bed*</w:t>
            </w:r>
          </w:p>
        </w:tc>
      </w:tr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Two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plush blanket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Four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 xml:space="preserve"> pillow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*</w:t>
            </w:r>
          </w:p>
        </w:tc>
      </w:tr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Alarm clock</w:t>
            </w:r>
          </w:p>
        </w:tc>
      </w:tr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Paper, pens and/or pencils</w:t>
            </w:r>
          </w:p>
        </w:tc>
      </w:tr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Light bulbs/ One lamp per room</w:t>
            </w:r>
          </w:p>
        </w:tc>
      </w:tr>
      <w:tr w:rsidR="009471C2" w:rsidRPr="00DA19A7" w:rsidTr="00DA19A7">
        <w:trPr>
          <w:trHeight w:val="340"/>
        </w:trPr>
        <w:tc>
          <w:tcPr>
            <w:tcW w:w="42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8E09FC" w:rsidP="00DA19A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 xml:space="preserve">Two </w:t>
            </w:r>
            <w:r w:rsidR="009471C2" w:rsidRPr="00DA19A7">
              <w:rPr>
                <w:rFonts w:ascii="Arial" w:eastAsia="Times New Roman" w:hAnsi="Arial" w:cs="Arial"/>
                <w:color w:val="000000"/>
              </w:rPr>
              <w:t>Plastic 3-drawer storage bin</w:t>
            </w:r>
            <w:r w:rsidRPr="00DA19A7">
              <w:rPr>
                <w:rFonts w:ascii="Arial" w:eastAsia="Times New Roman" w:hAnsi="Arial" w:cs="Arial"/>
                <w:color w:val="000000"/>
              </w:rPr>
              <w:t>s</w:t>
            </w:r>
          </w:p>
        </w:tc>
      </w:tr>
    </w:tbl>
    <w:tbl>
      <w:tblPr>
        <w:tblpPr w:leftFromText="180" w:rightFromText="180" w:vertAnchor="text" w:horzAnchor="page" w:tblpX="6606" w:tblpY="1237"/>
        <w:tblW w:w="4140" w:type="dxa"/>
        <w:tblLook w:val="04A0" w:firstRow="1" w:lastRow="0" w:firstColumn="1" w:lastColumn="0" w:noHBand="0" w:noVBand="1"/>
      </w:tblPr>
      <w:tblGrid>
        <w:gridCol w:w="4140"/>
      </w:tblGrid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Toilet paper*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Shampoo*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Soap*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Hand Soap*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One toothbrush per person*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Toothpaste*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Lotion*</w:t>
            </w:r>
          </w:p>
        </w:tc>
      </w:tr>
      <w:tr w:rsidR="009471C2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471C2" w:rsidRPr="00DA19A7" w:rsidRDefault="009471C2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Feminine Hygiene Products*</w:t>
            </w:r>
          </w:p>
        </w:tc>
      </w:tr>
      <w:tr w:rsidR="008E09FC" w:rsidRPr="00DA19A7" w:rsidTr="00F85AED">
        <w:trPr>
          <w:trHeight w:val="389"/>
        </w:trPr>
        <w:tc>
          <w:tcPr>
            <w:tcW w:w="41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8E09FC" w:rsidRPr="00DA19A7" w:rsidRDefault="008E09FC" w:rsidP="00F85AE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 xml:space="preserve">First Aid Supplies* (bandages, </w:t>
            </w:r>
            <w:proofErr w:type="spellStart"/>
            <w:r w:rsidRPr="00DA19A7">
              <w:rPr>
                <w:rFonts w:ascii="Arial" w:eastAsia="Times New Roman" w:hAnsi="Arial" w:cs="Arial"/>
                <w:color w:val="000000"/>
              </w:rPr>
              <w:t>neosporin</w:t>
            </w:r>
            <w:proofErr w:type="spellEnd"/>
            <w:r w:rsidRPr="00DA19A7">
              <w:rPr>
                <w:rFonts w:ascii="Arial" w:eastAsia="Times New Roman" w:hAnsi="Arial" w:cs="Arial"/>
                <w:color w:val="000000"/>
              </w:rPr>
              <w:t>, Q-tips)</w:t>
            </w:r>
          </w:p>
        </w:tc>
      </w:tr>
    </w:tbl>
    <w:p w:rsidR="009471C2" w:rsidRPr="00DA19A7" w:rsidRDefault="009471C2" w:rsidP="00A63D44">
      <w:pPr>
        <w:spacing w:line="360" w:lineRule="auto"/>
        <w:contextualSpacing/>
        <w:rPr>
          <w:rFonts w:ascii="Arial" w:hAnsi="Arial" w:cs="Arial"/>
          <w:sz w:val="10"/>
          <w:szCs w:val="10"/>
        </w:rPr>
      </w:pPr>
    </w:p>
    <w:p w:rsidR="007D74FA" w:rsidRPr="00DA19A7" w:rsidRDefault="009471C2" w:rsidP="00A63D44">
      <w:pPr>
        <w:spacing w:line="360" w:lineRule="auto"/>
        <w:contextualSpacing/>
        <w:rPr>
          <w:rFonts w:ascii="Arial" w:hAnsi="Arial" w:cs="Arial"/>
          <w:b/>
          <w:sz w:val="28"/>
          <w:szCs w:val="28"/>
        </w:rPr>
      </w:pPr>
      <w:r w:rsidRPr="00DA19A7">
        <w:rPr>
          <w:rFonts w:ascii="Arial" w:hAnsi="Arial" w:cs="Arial"/>
          <w:b/>
          <w:sz w:val="28"/>
          <w:szCs w:val="28"/>
        </w:rPr>
        <w:t>Cleaning Supplies</w:t>
      </w:r>
      <w:r w:rsidRPr="00DA19A7">
        <w:rPr>
          <w:rFonts w:ascii="Arial" w:hAnsi="Arial" w:cs="Arial"/>
          <w:b/>
          <w:sz w:val="28"/>
          <w:szCs w:val="28"/>
        </w:rPr>
        <w:tab/>
      </w:r>
      <w:r w:rsidRPr="00DA19A7">
        <w:rPr>
          <w:rFonts w:ascii="Arial" w:hAnsi="Arial" w:cs="Arial"/>
          <w:b/>
          <w:sz w:val="28"/>
          <w:szCs w:val="28"/>
        </w:rPr>
        <w:tab/>
      </w:r>
      <w:r w:rsidRPr="00DA19A7">
        <w:rPr>
          <w:rFonts w:ascii="Arial" w:hAnsi="Arial" w:cs="Arial"/>
          <w:b/>
          <w:sz w:val="28"/>
          <w:szCs w:val="28"/>
        </w:rPr>
        <w:tab/>
      </w:r>
      <w:r w:rsidRPr="00DA19A7">
        <w:rPr>
          <w:rFonts w:ascii="Arial" w:hAnsi="Arial" w:cs="Arial"/>
          <w:b/>
          <w:sz w:val="28"/>
          <w:szCs w:val="28"/>
        </w:rPr>
        <w:tab/>
        <w:t>Toiletries</w:t>
      </w:r>
    </w:p>
    <w:tbl>
      <w:tblPr>
        <w:tblW w:w="4411" w:type="dxa"/>
        <w:tblLook w:val="04A0" w:firstRow="1" w:lastRow="0" w:firstColumn="1" w:lastColumn="0" w:noHBand="0" w:noVBand="1"/>
      </w:tblPr>
      <w:tblGrid>
        <w:gridCol w:w="4411"/>
      </w:tblGrid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Dish soap*</w:t>
            </w:r>
          </w:p>
        </w:tc>
      </w:tr>
      <w:tr w:rsidR="009471C2" w:rsidRPr="00DA19A7" w:rsidTr="00F85AED">
        <w:trPr>
          <w:trHeight w:val="340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Bathroom/kitchen cleanser*</w:t>
            </w:r>
          </w:p>
        </w:tc>
      </w:tr>
      <w:tr w:rsidR="009471C2" w:rsidRPr="00DA19A7" w:rsidTr="009471C2">
        <w:trPr>
          <w:trHeight w:val="627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Sponges or cleaning rags and/or paper towels*</w:t>
            </w:r>
          </w:p>
        </w:tc>
      </w:tr>
      <w:tr w:rsidR="009471C2" w:rsidRPr="00DA19A7" w:rsidTr="00F85AED">
        <w:trPr>
          <w:trHeight w:val="322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Paper towels* pack of 8 or more</w:t>
            </w:r>
          </w:p>
        </w:tc>
      </w:tr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Laundry detergent*</w:t>
            </w:r>
          </w:p>
        </w:tc>
      </w:tr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Two waste baskets</w:t>
            </w:r>
          </w:p>
        </w:tc>
      </w:tr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Mop*</w:t>
            </w:r>
          </w:p>
        </w:tc>
      </w:tr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Broom and dustpan*</w:t>
            </w:r>
          </w:p>
        </w:tc>
      </w:tr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Trash bags*</w:t>
            </w:r>
          </w:p>
        </w:tc>
      </w:tr>
      <w:tr w:rsidR="009471C2" w:rsidRPr="00DA19A7" w:rsidTr="009471C2">
        <w:trPr>
          <w:trHeight w:val="344"/>
        </w:trPr>
        <w:tc>
          <w:tcPr>
            <w:tcW w:w="4411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9471C2" w:rsidRPr="00DA19A7" w:rsidRDefault="009471C2" w:rsidP="009471C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DA19A7">
              <w:rPr>
                <w:rFonts w:ascii="Arial" w:eastAsia="Times New Roman" w:hAnsi="Arial" w:cs="Arial"/>
                <w:color w:val="000000"/>
              </w:rPr>
              <w:t>Toilet Brush and plunger*</w:t>
            </w:r>
          </w:p>
        </w:tc>
      </w:tr>
    </w:tbl>
    <w:p w:rsidR="008E64A5" w:rsidRPr="00DA19A7" w:rsidRDefault="00A63D44" w:rsidP="002702EE">
      <w:pPr>
        <w:jc w:val="center"/>
        <w:rPr>
          <w:rFonts w:ascii="Arial" w:hAnsi="Arial" w:cs="Arial"/>
        </w:rPr>
      </w:pPr>
      <w:r w:rsidRPr="00DA19A7">
        <w:rPr>
          <w:rFonts w:ascii="Arial" w:hAnsi="Arial" w:cs="Arial"/>
          <w:sz w:val="10"/>
          <w:szCs w:val="10"/>
        </w:rPr>
        <w:br/>
      </w:r>
      <w:r w:rsidR="008E64A5" w:rsidRPr="00DA19A7">
        <w:rPr>
          <w:rFonts w:ascii="Arial" w:hAnsi="Arial" w:cs="Arial"/>
        </w:rPr>
        <w:t>If indicated with a *, items need to be new and unopened. Otherwise, gently used is welcome.</w:t>
      </w:r>
      <w:bookmarkStart w:id="0" w:name="_GoBack"/>
      <w:bookmarkEnd w:id="0"/>
    </w:p>
    <w:sectPr w:rsidR="008E64A5" w:rsidRPr="00DA19A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780" w:rsidRDefault="00224780" w:rsidP="008E64A5">
      <w:pPr>
        <w:spacing w:after="0" w:line="240" w:lineRule="auto"/>
      </w:pPr>
      <w:r>
        <w:separator/>
      </w:r>
    </w:p>
  </w:endnote>
  <w:endnote w:type="continuationSeparator" w:id="0">
    <w:p w:rsidR="00224780" w:rsidRDefault="00224780" w:rsidP="008E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780" w:rsidRDefault="00224780" w:rsidP="008E64A5">
      <w:pPr>
        <w:spacing w:after="0" w:line="240" w:lineRule="auto"/>
      </w:pPr>
      <w:r>
        <w:separator/>
      </w:r>
    </w:p>
  </w:footnote>
  <w:footnote w:type="continuationSeparator" w:id="0">
    <w:p w:rsidR="00224780" w:rsidRDefault="00224780" w:rsidP="008E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A5" w:rsidRDefault="00A63D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685800</wp:posOffset>
              </wp:positionH>
              <wp:positionV relativeFrom="page">
                <wp:posOffset>589915</wp:posOffset>
              </wp:positionV>
              <wp:extent cx="5257800" cy="847725"/>
              <wp:effectExtent l="0" t="0" r="0" b="952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49AA" w:rsidRDefault="001E49AA" w:rsidP="00A63D44">
                          <w:pPr>
                            <w:pStyle w:val="IRCHeadline"/>
                          </w:pPr>
                        </w:p>
                        <w:p w:rsidR="00A63D44" w:rsidRPr="0065664D" w:rsidRDefault="00A63D44" w:rsidP="00A63D44">
                          <w:pPr>
                            <w:pStyle w:val="IRCHeadline"/>
                          </w:pPr>
                          <w:r>
                            <w:t>IRC in Oakland</w:t>
                          </w:r>
                        </w:p>
                        <w:p w:rsidR="00A63D44" w:rsidRPr="001E49AA" w:rsidRDefault="00A63D44" w:rsidP="00A63D44">
                          <w:pPr>
                            <w:pStyle w:val="IRCHeadline"/>
                            <w:rPr>
                              <w:b w:val="0"/>
                            </w:rPr>
                          </w:pPr>
                          <w:r w:rsidRPr="001E49AA">
                            <w:rPr>
                              <w:b w:val="0"/>
                            </w:rPr>
                            <w:t xml:space="preserve">Welcome </w:t>
                          </w:r>
                          <w:r w:rsidR="00D7785B">
                            <w:rPr>
                              <w:b w:val="0"/>
                            </w:rPr>
                            <w:t>Kits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4pt;margin-top:46.45pt;width:414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TfrA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" filled="f" stroked="f">
              <v:textbox inset="0,0,0,0">
                <w:txbxContent>
                  <w:p w:rsidR="001E49AA" w:rsidRDefault="001E49AA" w:rsidP="00A63D44">
                    <w:pPr>
                      <w:pStyle w:val="IRCHeadline"/>
                    </w:pPr>
                  </w:p>
                  <w:p w:rsidR="00A63D44" w:rsidRPr="0065664D" w:rsidRDefault="00A63D44" w:rsidP="00A63D44">
                    <w:pPr>
                      <w:pStyle w:val="IRCHeadline"/>
                    </w:pPr>
                    <w:r>
                      <w:t>IRC in Oakland</w:t>
                    </w:r>
                  </w:p>
                  <w:p w:rsidR="00A63D44" w:rsidRPr="001E49AA" w:rsidRDefault="00A63D44" w:rsidP="00A63D44">
                    <w:pPr>
                      <w:pStyle w:val="IRCHeadline"/>
                      <w:rPr>
                        <w:b w:val="0"/>
                      </w:rPr>
                    </w:pPr>
                    <w:r w:rsidRPr="001E49AA">
                      <w:rPr>
                        <w:b w:val="0"/>
                      </w:rPr>
                      <w:t xml:space="preserve">Welcome </w:t>
                    </w:r>
                    <w:r w:rsidR="00D7785B">
                      <w:rPr>
                        <w:b w:val="0"/>
                      </w:rPr>
                      <w:t>Kits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19050</wp:posOffset>
          </wp:positionV>
          <wp:extent cx="6858000" cy="1485900"/>
          <wp:effectExtent l="0" t="0" r="0" b="0"/>
          <wp:wrapNone/>
          <wp:docPr id="2" name="Picture 2" descr="IRC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RC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1C2"/>
    <w:rsid w:val="001E49AA"/>
    <w:rsid w:val="00224780"/>
    <w:rsid w:val="002702EE"/>
    <w:rsid w:val="007D74FA"/>
    <w:rsid w:val="008E09FC"/>
    <w:rsid w:val="008E64A5"/>
    <w:rsid w:val="009471C2"/>
    <w:rsid w:val="00A63D44"/>
    <w:rsid w:val="00D7785B"/>
    <w:rsid w:val="00DA19A7"/>
    <w:rsid w:val="00F27F51"/>
    <w:rsid w:val="00F85AED"/>
    <w:rsid w:val="00F9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025B57F-F535-4577-BDF9-7E5BC8A1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71C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4A5"/>
  </w:style>
  <w:style w:type="paragraph" w:styleId="Footer">
    <w:name w:val="footer"/>
    <w:basedOn w:val="Normal"/>
    <w:link w:val="FooterChar"/>
    <w:uiPriority w:val="99"/>
    <w:unhideWhenUsed/>
    <w:rsid w:val="008E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4A5"/>
  </w:style>
  <w:style w:type="paragraph" w:customStyle="1" w:styleId="IRCHeadline">
    <w:name w:val="IRC_Headline"/>
    <w:basedOn w:val="Normal"/>
    <w:qFormat/>
    <w:rsid w:val="00A63D44"/>
    <w:pPr>
      <w:spacing w:after="0" w:line="440" w:lineRule="exact"/>
    </w:pPr>
    <w:rPr>
      <w:rFonts w:ascii="Arial" w:eastAsia="Cambria" w:hAnsi="Arial" w:cs="Times New Roman"/>
      <w:b/>
      <w:spacing w:val="-20"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IRC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Borash</dc:creator>
  <cp:keywords/>
  <dc:description/>
  <cp:lastModifiedBy>Maggie Hicks</cp:lastModifiedBy>
  <cp:revision>3</cp:revision>
  <dcterms:created xsi:type="dcterms:W3CDTF">2016-04-08T23:06:00Z</dcterms:created>
  <dcterms:modified xsi:type="dcterms:W3CDTF">2016-04-08T23:21:00Z</dcterms:modified>
</cp:coreProperties>
</file>