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2C1D" w14:textId="77777777" w:rsidR="00923E97" w:rsidRDefault="00F87617" w:rsidP="007A4F02">
      <w:r>
        <w:rPr>
          <w:noProof/>
        </w:rPr>
        <w:drawing>
          <wp:anchor distT="0" distB="0" distL="114300" distR="114300" simplePos="0" relativeHeight="251658240" behindDoc="0" locked="0" layoutInCell="1" allowOverlap="1" wp14:anchorId="26E1E3FB" wp14:editId="42F3D599">
            <wp:simplePos x="0" y="0"/>
            <wp:positionH relativeFrom="column">
              <wp:posOffset>-66675</wp:posOffset>
            </wp:positionH>
            <wp:positionV relativeFrom="paragraph">
              <wp:posOffset>304800</wp:posOffset>
            </wp:positionV>
            <wp:extent cx="2194193" cy="2924175"/>
            <wp:effectExtent l="0" t="0" r="0" b="0"/>
            <wp:wrapNone/>
            <wp:docPr id="2" name="Picture 2" descr="http://3.bp.blogspot.com/-MuZ60naMnaU/T8quGhms72I/AAAAAAAAAvc/kyYj0jEdCM4/s1600/I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MuZ60naMnaU/T8quGhms72I/AAAAAAAAAvc/kyYj0jEdCM4/s1600/IR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6016" cy="29266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E5EA2" w14:textId="77777777" w:rsidR="00923E97" w:rsidRDefault="00D50BD4">
      <w:pPr>
        <w:spacing w:after="0" w:line="240" w:lineRule="auto"/>
      </w:pPr>
      <w:r>
        <w:rPr>
          <w:noProof/>
        </w:rPr>
        <mc:AlternateContent>
          <mc:Choice Requires="wps">
            <w:drawing>
              <wp:anchor distT="0" distB="0" distL="114300" distR="114300" simplePos="0" relativeHeight="251659264" behindDoc="0" locked="0" layoutInCell="1" allowOverlap="1" wp14:anchorId="1F561804" wp14:editId="44E4053B">
                <wp:simplePos x="0" y="0"/>
                <wp:positionH relativeFrom="column">
                  <wp:posOffset>-173990</wp:posOffset>
                </wp:positionH>
                <wp:positionV relativeFrom="paragraph">
                  <wp:posOffset>3419475</wp:posOffset>
                </wp:positionV>
                <wp:extent cx="5759450" cy="215836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59450" cy="215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C805C" w14:textId="77777777" w:rsidR="0013016E" w:rsidRDefault="0013016E">
                            <w:pPr>
                              <w:rPr>
                                <w:sz w:val="52"/>
                              </w:rPr>
                            </w:pPr>
                            <w:r>
                              <w:rPr>
                                <w:sz w:val="52"/>
                              </w:rPr>
                              <w:t>Request for Proposal</w:t>
                            </w:r>
                          </w:p>
                          <w:p w14:paraId="1DF51F11" w14:textId="77777777" w:rsidR="0013016E" w:rsidRDefault="0013016E" w:rsidP="00D50BD4">
                            <w:pPr>
                              <w:spacing w:after="0" w:line="240" w:lineRule="auto"/>
                              <w:rPr>
                                <w:b/>
                                <w:sz w:val="52"/>
                              </w:rPr>
                            </w:pPr>
                            <w:r>
                              <w:rPr>
                                <w:b/>
                                <w:sz w:val="52"/>
                              </w:rPr>
                              <w:t>Project Match</w:t>
                            </w:r>
                          </w:p>
                          <w:p w14:paraId="5FB59A41" w14:textId="77777777" w:rsidR="0013016E" w:rsidRPr="00D50BD4" w:rsidRDefault="0013016E" w:rsidP="00D50BD4">
                            <w:pPr>
                              <w:spacing w:after="0" w:line="240" w:lineRule="auto"/>
                              <w:rPr>
                                <w:sz w:val="44"/>
                              </w:rPr>
                            </w:pPr>
                            <w:r>
                              <w:rPr>
                                <w:sz w:val="44"/>
                              </w:rPr>
                              <w:t>December 20,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561804" id="_x0000_t202" coordsize="21600,21600" o:spt="202" path="m,l,21600r21600,l21600,xe">
                <v:stroke joinstyle="miter"/>
                <v:path gradientshapeok="t" o:connecttype="rect"/>
              </v:shapetype>
              <v:shape id="Text Box 3" o:spid="_x0000_s1026" type="#_x0000_t202" style="position:absolute;margin-left:-13.7pt;margin-top:269.25pt;width:453.5pt;height:16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" filled="f" stroked="f" strokeweight=".5pt">
                <v:textbox>
                  <w:txbxContent>
                    <w:p w14:paraId="5B9C805C" w14:textId="77777777" w:rsidR="0013016E" w:rsidRDefault="0013016E">
                      <w:pPr>
                        <w:rPr>
                          <w:sz w:val="52"/>
                        </w:rPr>
                      </w:pPr>
                      <w:r>
                        <w:rPr>
                          <w:sz w:val="52"/>
                        </w:rPr>
                        <w:t>Request for Proposal</w:t>
                      </w:r>
                    </w:p>
                    <w:p w14:paraId="1DF51F11" w14:textId="77777777" w:rsidR="0013016E" w:rsidRDefault="0013016E" w:rsidP="00D50BD4">
                      <w:pPr>
                        <w:spacing w:after="0" w:line="240" w:lineRule="auto"/>
                        <w:rPr>
                          <w:b/>
                          <w:sz w:val="52"/>
                        </w:rPr>
                      </w:pPr>
                      <w:r>
                        <w:rPr>
                          <w:b/>
                          <w:sz w:val="52"/>
                        </w:rPr>
                        <w:t>Project Match</w:t>
                      </w:r>
                    </w:p>
                    <w:p w14:paraId="5FB59A41" w14:textId="77777777" w:rsidR="0013016E" w:rsidRPr="00D50BD4" w:rsidRDefault="0013016E" w:rsidP="00D50BD4">
                      <w:pPr>
                        <w:spacing w:after="0" w:line="240" w:lineRule="auto"/>
                        <w:rPr>
                          <w:sz w:val="44"/>
                        </w:rPr>
                      </w:pPr>
                      <w:r>
                        <w:rPr>
                          <w:sz w:val="44"/>
                        </w:rPr>
                        <w:t>December 20, 2017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A96F9D" wp14:editId="512BC94E">
                <wp:simplePos x="0" y="0"/>
                <wp:positionH relativeFrom="column">
                  <wp:posOffset>-85090</wp:posOffset>
                </wp:positionH>
                <wp:positionV relativeFrom="paragraph">
                  <wp:posOffset>3966012</wp:posOffset>
                </wp:positionV>
                <wp:extent cx="567626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5676265"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E105F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pt,312.3pt" to="440.25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" strokecolor="black [3200]" strokeweight="1.5pt"/>
            </w:pict>
          </mc:Fallback>
        </mc:AlternateContent>
      </w:r>
      <w:r w:rsidR="00923E97">
        <w:br w:type="page"/>
      </w:r>
    </w:p>
    <w:bookmarkStart w:id="0" w:name="_Toc327537453" w:displacedByCustomXml="next"/>
    <w:sdt>
      <w:sdtPr>
        <w:rPr>
          <w:rFonts w:ascii="Calibri" w:eastAsia="Calibri" w:hAnsi="Calibri" w:cs="Times New Roman"/>
          <w:b w:val="0"/>
          <w:bCs w:val="0"/>
          <w:color w:val="auto"/>
          <w:sz w:val="22"/>
          <w:szCs w:val="22"/>
        </w:rPr>
        <w:id w:val="1187718902"/>
        <w:docPartObj>
          <w:docPartGallery w:val="Table of Contents"/>
          <w:docPartUnique/>
        </w:docPartObj>
      </w:sdtPr>
      <w:sdtEndPr>
        <w:rPr>
          <w:noProof/>
        </w:rPr>
      </w:sdtEndPr>
      <w:sdtContent>
        <w:p w14:paraId="1BA11757" w14:textId="77777777" w:rsidR="007A4F02" w:rsidRDefault="007A4F02" w:rsidP="007A4F02">
          <w:pPr>
            <w:pStyle w:val="Heading1"/>
          </w:pPr>
          <w:r>
            <w:t>Table of Contents</w:t>
          </w:r>
          <w:bookmarkEnd w:id="0"/>
        </w:p>
        <w:p w14:paraId="0E0917B6" w14:textId="77777777" w:rsidR="00F87617" w:rsidRDefault="007A4F02">
          <w:pPr>
            <w:pStyle w:val="TOC1"/>
            <w:tabs>
              <w:tab w:val="left" w:pos="440"/>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27537453" w:history="1">
            <w:r w:rsidR="00F87617" w:rsidRPr="00644731">
              <w:rPr>
                <w:rStyle w:val="Hyperlink"/>
                <w:noProof/>
              </w:rPr>
              <w:t>1.</w:t>
            </w:r>
            <w:r w:rsidR="00F87617">
              <w:rPr>
                <w:rFonts w:asciiTheme="minorHAnsi" w:eastAsiaTheme="minorEastAsia" w:hAnsiTheme="minorHAnsi" w:cstheme="minorBidi"/>
                <w:noProof/>
              </w:rPr>
              <w:tab/>
            </w:r>
            <w:r w:rsidR="00F87617" w:rsidRPr="00644731">
              <w:rPr>
                <w:rStyle w:val="Hyperlink"/>
                <w:noProof/>
              </w:rPr>
              <w:t>Table of Contents</w:t>
            </w:r>
            <w:r w:rsidR="00F87617">
              <w:rPr>
                <w:noProof/>
                <w:webHidden/>
              </w:rPr>
              <w:tab/>
            </w:r>
            <w:r w:rsidR="00F87617">
              <w:rPr>
                <w:noProof/>
                <w:webHidden/>
              </w:rPr>
              <w:fldChar w:fldCharType="begin"/>
            </w:r>
            <w:r w:rsidR="00F87617">
              <w:rPr>
                <w:noProof/>
                <w:webHidden/>
              </w:rPr>
              <w:instrText xml:space="preserve"> PAGEREF _Toc327537453 \h </w:instrText>
            </w:r>
            <w:r w:rsidR="00F87617">
              <w:rPr>
                <w:noProof/>
                <w:webHidden/>
              </w:rPr>
            </w:r>
            <w:r w:rsidR="00F87617">
              <w:rPr>
                <w:noProof/>
                <w:webHidden/>
              </w:rPr>
              <w:fldChar w:fldCharType="separate"/>
            </w:r>
            <w:r w:rsidR="00F87617">
              <w:rPr>
                <w:noProof/>
                <w:webHidden/>
              </w:rPr>
              <w:t>3</w:t>
            </w:r>
            <w:r w:rsidR="00F87617">
              <w:rPr>
                <w:noProof/>
                <w:webHidden/>
              </w:rPr>
              <w:fldChar w:fldCharType="end"/>
            </w:r>
          </w:hyperlink>
        </w:p>
        <w:p w14:paraId="0DDF4FF3" w14:textId="77777777" w:rsidR="00F87617" w:rsidRDefault="007D2E43">
          <w:pPr>
            <w:pStyle w:val="TOC1"/>
            <w:tabs>
              <w:tab w:val="left" w:pos="440"/>
              <w:tab w:val="right" w:leader="dot" w:pos="8630"/>
            </w:tabs>
            <w:rPr>
              <w:rFonts w:asciiTheme="minorHAnsi" w:eastAsiaTheme="minorEastAsia" w:hAnsiTheme="minorHAnsi" w:cstheme="minorBidi"/>
              <w:noProof/>
            </w:rPr>
          </w:pPr>
          <w:hyperlink w:anchor="_Toc327537454" w:history="1">
            <w:r w:rsidR="00F87617" w:rsidRPr="00644731">
              <w:rPr>
                <w:rStyle w:val="Hyperlink"/>
                <w:noProof/>
              </w:rPr>
              <w:t>2.</w:t>
            </w:r>
            <w:r w:rsidR="00F87617">
              <w:rPr>
                <w:rFonts w:asciiTheme="minorHAnsi" w:eastAsiaTheme="minorEastAsia" w:hAnsiTheme="minorHAnsi" w:cstheme="minorBidi"/>
                <w:noProof/>
              </w:rPr>
              <w:tab/>
            </w:r>
            <w:r w:rsidR="00F87617" w:rsidRPr="00644731">
              <w:rPr>
                <w:rStyle w:val="Hyperlink"/>
                <w:noProof/>
              </w:rPr>
              <w:t>General Information</w:t>
            </w:r>
            <w:r w:rsidR="00F87617">
              <w:rPr>
                <w:noProof/>
                <w:webHidden/>
              </w:rPr>
              <w:tab/>
            </w:r>
            <w:r w:rsidR="00F87617">
              <w:rPr>
                <w:noProof/>
                <w:webHidden/>
              </w:rPr>
              <w:fldChar w:fldCharType="begin"/>
            </w:r>
            <w:r w:rsidR="00F87617">
              <w:rPr>
                <w:noProof/>
                <w:webHidden/>
              </w:rPr>
              <w:instrText xml:space="preserve"> PAGEREF _Toc327537454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4B0AE4E9"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55" w:history="1">
            <w:r w:rsidR="00F87617" w:rsidRPr="00644731">
              <w:rPr>
                <w:rStyle w:val="Hyperlink"/>
                <w:noProof/>
              </w:rPr>
              <w:t>2.1.</w:t>
            </w:r>
            <w:r w:rsidR="00F87617">
              <w:rPr>
                <w:rFonts w:asciiTheme="minorHAnsi" w:eastAsiaTheme="minorEastAsia" w:hAnsiTheme="minorHAnsi" w:cstheme="minorBidi"/>
                <w:noProof/>
              </w:rPr>
              <w:tab/>
            </w:r>
            <w:r w:rsidR="00F87617" w:rsidRPr="00644731">
              <w:rPr>
                <w:rStyle w:val="Hyperlink"/>
                <w:noProof/>
              </w:rPr>
              <w:t>Definitions (If applicable) **</w:t>
            </w:r>
            <w:r w:rsidR="00F87617">
              <w:rPr>
                <w:noProof/>
                <w:webHidden/>
              </w:rPr>
              <w:tab/>
            </w:r>
            <w:r w:rsidR="00F87617">
              <w:rPr>
                <w:noProof/>
                <w:webHidden/>
              </w:rPr>
              <w:fldChar w:fldCharType="begin"/>
            </w:r>
            <w:r w:rsidR="00F87617">
              <w:rPr>
                <w:noProof/>
                <w:webHidden/>
              </w:rPr>
              <w:instrText xml:space="preserve"> PAGEREF _Toc327537455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7BFC8AFE"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56" w:history="1">
            <w:r w:rsidR="00F87617" w:rsidRPr="00644731">
              <w:rPr>
                <w:rStyle w:val="Hyperlink"/>
                <w:bCs/>
                <w:iCs/>
                <w:noProof/>
              </w:rPr>
              <w:t>2.2.</w:t>
            </w:r>
            <w:r w:rsidR="00F87617">
              <w:rPr>
                <w:rFonts w:asciiTheme="minorHAnsi" w:eastAsiaTheme="minorEastAsia" w:hAnsiTheme="minorHAnsi" w:cstheme="minorBidi"/>
                <w:noProof/>
              </w:rPr>
              <w:tab/>
            </w:r>
            <w:r w:rsidR="00F87617" w:rsidRPr="00644731">
              <w:rPr>
                <w:rStyle w:val="Hyperlink"/>
                <w:bCs/>
                <w:iCs/>
                <w:noProof/>
              </w:rPr>
              <w:t>Purpose</w:t>
            </w:r>
            <w:r w:rsidR="00F87617">
              <w:rPr>
                <w:noProof/>
                <w:webHidden/>
              </w:rPr>
              <w:tab/>
            </w:r>
            <w:r w:rsidR="00F87617">
              <w:rPr>
                <w:noProof/>
                <w:webHidden/>
              </w:rPr>
              <w:fldChar w:fldCharType="begin"/>
            </w:r>
            <w:r w:rsidR="00F87617">
              <w:rPr>
                <w:noProof/>
                <w:webHidden/>
              </w:rPr>
              <w:instrText xml:space="preserve"> PAGEREF _Toc327537456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226D3600"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57" w:history="1">
            <w:r w:rsidR="00F87617" w:rsidRPr="00644731">
              <w:rPr>
                <w:rStyle w:val="Hyperlink"/>
                <w:bCs/>
                <w:iCs/>
                <w:noProof/>
              </w:rPr>
              <w:t>2.3.</w:t>
            </w:r>
            <w:r w:rsidR="00F87617">
              <w:rPr>
                <w:rFonts w:asciiTheme="minorHAnsi" w:eastAsiaTheme="minorEastAsia" w:hAnsiTheme="minorHAnsi" w:cstheme="minorBidi"/>
                <w:noProof/>
              </w:rPr>
              <w:tab/>
            </w:r>
            <w:r w:rsidR="00F87617" w:rsidRPr="00644731">
              <w:rPr>
                <w:rStyle w:val="Hyperlink"/>
                <w:bCs/>
                <w:iCs/>
                <w:noProof/>
              </w:rPr>
              <w:t>Overview</w:t>
            </w:r>
            <w:r w:rsidR="00F87617">
              <w:rPr>
                <w:noProof/>
                <w:webHidden/>
              </w:rPr>
              <w:tab/>
            </w:r>
            <w:r w:rsidR="00F87617">
              <w:rPr>
                <w:noProof/>
                <w:webHidden/>
              </w:rPr>
              <w:fldChar w:fldCharType="begin"/>
            </w:r>
            <w:r w:rsidR="00F87617">
              <w:rPr>
                <w:noProof/>
                <w:webHidden/>
              </w:rPr>
              <w:instrText xml:space="preserve"> PAGEREF _Toc327537457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52BD5E10"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58" w:history="1">
            <w:r w:rsidR="00F87617" w:rsidRPr="00644731">
              <w:rPr>
                <w:rStyle w:val="Hyperlink"/>
                <w:bCs/>
                <w:iCs/>
                <w:noProof/>
              </w:rPr>
              <w:t>2.4.</w:t>
            </w:r>
            <w:r w:rsidR="00F87617">
              <w:rPr>
                <w:rFonts w:asciiTheme="minorHAnsi" w:eastAsiaTheme="minorEastAsia" w:hAnsiTheme="minorHAnsi" w:cstheme="minorBidi"/>
                <w:noProof/>
              </w:rPr>
              <w:tab/>
            </w:r>
            <w:r w:rsidR="00F87617" w:rsidRPr="00644731">
              <w:rPr>
                <w:rStyle w:val="Hyperlink"/>
                <w:bCs/>
                <w:iCs/>
                <w:noProof/>
              </w:rPr>
              <w:t>Deadlines</w:t>
            </w:r>
            <w:r w:rsidR="00F87617">
              <w:rPr>
                <w:noProof/>
                <w:webHidden/>
              </w:rPr>
              <w:tab/>
            </w:r>
            <w:r w:rsidR="00F87617">
              <w:rPr>
                <w:noProof/>
                <w:webHidden/>
              </w:rPr>
              <w:fldChar w:fldCharType="begin"/>
            </w:r>
            <w:r w:rsidR="00F87617">
              <w:rPr>
                <w:noProof/>
                <w:webHidden/>
              </w:rPr>
              <w:instrText xml:space="preserve"> PAGEREF _Toc327537458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45CE7144"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59" w:history="1">
            <w:r w:rsidR="00F87617" w:rsidRPr="00644731">
              <w:rPr>
                <w:rStyle w:val="Hyperlink"/>
                <w:noProof/>
              </w:rPr>
              <w:t>2.5.</w:t>
            </w:r>
            <w:r w:rsidR="00F87617">
              <w:rPr>
                <w:rFonts w:asciiTheme="minorHAnsi" w:eastAsiaTheme="minorEastAsia" w:hAnsiTheme="minorHAnsi" w:cstheme="minorBidi"/>
                <w:noProof/>
              </w:rPr>
              <w:tab/>
            </w:r>
            <w:r w:rsidR="00F87617" w:rsidRPr="00644731">
              <w:rPr>
                <w:rStyle w:val="Hyperlink"/>
                <w:bCs/>
                <w:iCs/>
                <w:noProof/>
              </w:rPr>
              <w:t>Delivery</w:t>
            </w:r>
            <w:r w:rsidR="00F87617">
              <w:rPr>
                <w:noProof/>
                <w:webHidden/>
              </w:rPr>
              <w:tab/>
            </w:r>
            <w:r w:rsidR="00F87617">
              <w:rPr>
                <w:noProof/>
                <w:webHidden/>
              </w:rPr>
              <w:fldChar w:fldCharType="begin"/>
            </w:r>
            <w:r w:rsidR="00F87617">
              <w:rPr>
                <w:noProof/>
                <w:webHidden/>
              </w:rPr>
              <w:instrText xml:space="preserve"> PAGEREF _Toc327537459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1BDC154C"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60" w:history="1">
            <w:r w:rsidR="00F87617" w:rsidRPr="00644731">
              <w:rPr>
                <w:rStyle w:val="Hyperlink"/>
                <w:bCs/>
                <w:iCs/>
                <w:noProof/>
              </w:rPr>
              <w:t>2.6.</w:t>
            </w:r>
            <w:r w:rsidR="00F87617">
              <w:rPr>
                <w:rFonts w:asciiTheme="minorHAnsi" w:eastAsiaTheme="minorEastAsia" w:hAnsiTheme="minorHAnsi" w:cstheme="minorBidi"/>
                <w:noProof/>
              </w:rPr>
              <w:tab/>
            </w:r>
            <w:r w:rsidR="00F87617" w:rsidRPr="00644731">
              <w:rPr>
                <w:rStyle w:val="Hyperlink"/>
                <w:bCs/>
                <w:iCs/>
                <w:noProof/>
              </w:rPr>
              <w:t>Method of Payment</w:t>
            </w:r>
            <w:r w:rsidR="00F87617">
              <w:rPr>
                <w:noProof/>
                <w:webHidden/>
              </w:rPr>
              <w:tab/>
            </w:r>
            <w:r w:rsidR="00F87617">
              <w:rPr>
                <w:noProof/>
                <w:webHidden/>
              </w:rPr>
              <w:fldChar w:fldCharType="begin"/>
            </w:r>
            <w:r w:rsidR="00F87617">
              <w:rPr>
                <w:noProof/>
                <w:webHidden/>
              </w:rPr>
              <w:instrText xml:space="preserve"> PAGEREF _Toc327537460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6529C50C"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61" w:history="1">
            <w:r w:rsidR="00F87617" w:rsidRPr="00644731">
              <w:rPr>
                <w:rStyle w:val="Hyperlink"/>
                <w:bCs/>
                <w:iCs/>
                <w:noProof/>
              </w:rPr>
              <w:t>2.7.</w:t>
            </w:r>
            <w:r w:rsidR="00F87617">
              <w:rPr>
                <w:rFonts w:asciiTheme="minorHAnsi" w:eastAsiaTheme="minorEastAsia" w:hAnsiTheme="minorHAnsi" w:cstheme="minorBidi"/>
                <w:noProof/>
              </w:rPr>
              <w:tab/>
            </w:r>
            <w:r w:rsidR="00F87617" w:rsidRPr="00644731">
              <w:rPr>
                <w:rStyle w:val="Hyperlink"/>
                <w:bCs/>
                <w:iCs/>
                <w:noProof/>
              </w:rPr>
              <w:t>Currency and Language</w:t>
            </w:r>
            <w:r w:rsidR="00F87617">
              <w:rPr>
                <w:noProof/>
                <w:webHidden/>
              </w:rPr>
              <w:tab/>
            </w:r>
            <w:r w:rsidR="00F87617">
              <w:rPr>
                <w:noProof/>
                <w:webHidden/>
              </w:rPr>
              <w:fldChar w:fldCharType="begin"/>
            </w:r>
            <w:r w:rsidR="00F87617">
              <w:rPr>
                <w:noProof/>
                <w:webHidden/>
              </w:rPr>
              <w:instrText xml:space="preserve"> PAGEREF _Toc327537461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0E793F4B"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62" w:history="1">
            <w:r w:rsidR="00F87617" w:rsidRPr="00644731">
              <w:rPr>
                <w:rStyle w:val="Hyperlink"/>
                <w:bCs/>
                <w:iCs/>
                <w:noProof/>
              </w:rPr>
              <w:t>2.8.</w:t>
            </w:r>
            <w:r w:rsidR="00F87617">
              <w:rPr>
                <w:rFonts w:asciiTheme="minorHAnsi" w:eastAsiaTheme="minorEastAsia" w:hAnsiTheme="minorHAnsi" w:cstheme="minorBidi"/>
                <w:noProof/>
              </w:rPr>
              <w:tab/>
            </w:r>
            <w:r w:rsidR="00F87617" w:rsidRPr="00644731">
              <w:rPr>
                <w:rStyle w:val="Hyperlink"/>
                <w:bCs/>
                <w:iCs/>
                <w:noProof/>
              </w:rPr>
              <w:t>Term (if applicable)**</w:t>
            </w:r>
            <w:r w:rsidR="00F87617">
              <w:rPr>
                <w:noProof/>
                <w:webHidden/>
              </w:rPr>
              <w:tab/>
            </w:r>
            <w:r w:rsidR="00F87617">
              <w:rPr>
                <w:noProof/>
                <w:webHidden/>
              </w:rPr>
              <w:fldChar w:fldCharType="begin"/>
            </w:r>
            <w:r w:rsidR="00F87617">
              <w:rPr>
                <w:noProof/>
                <w:webHidden/>
              </w:rPr>
              <w:instrText xml:space="preserve"> PAGEREF _Toc327537462 \h </w:instrText>
            </w:r>
            <w:r w:rsidR="00F87617">
              <w:rPr>
                <w:noProof/>
                <w:webHidden/>
              </w:rPr>
            </w:r>
            <w:r w:rsidR="00F87617">
              <w:rPr>
                <w:noProof/>
                <w:webHidden/>
              </w:rPr>
              <w:fldChar w:fldCharType="separate"/>
            </w:r>
            <w:r w:rsidR="00F87617">
              <w:rPr>
                <w:noProof/>
                <w:webHidden/>
              </w:rPr>
              <w:t>5</w:t>
            </w:r>
            <w:r w:rsidR="00F87617">
              <w:rPr>
                <w:noProof/>
                <w:webHidden/>
              </w:rPr>
              <w:fldChar w:fldCharType="end"/>
            </w:r>
          </w:hyperlink>
        </w:p>
        <w:p w14:paraId="5C7DE33B"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63" w:history="1">
            <w:r w:rsidR="00F87617" w:rsidRPr="00644731">
              <w:rPr>
                <w:rStyle w:val="Hyperlink"/>
                <w:bCs/>
                <w:iCs/>
                <w:noProof/>
              </w:rPr>
              <w:t>2.9.</w:t>
            </w:r>
            <w:r w:rsidR="00F87617">
              <w:rPr>
                <w:rFonts w:asciiTheme="minorHAnsi" w:eastAsiaTheme="minorEastAsia" w:hAnsiTheme="minorHAnsi" w:cstheme="minorBidi"/>
                <w:noProof/>
              </w:rPr>
              <w:tab/>
            </w:r>
            <w:r w:rsidR="00F87617" w:rsidRPr="00644731">
              <w:rPr>
                <w:rStyle w:val="Hyperlink"/>
                <w:bCs/>
                <w:iCs/>
                <w:noProof/>
              </w:rPr>
              <w:t>Presentations or Demonstrations (if applicable)**</w:t>
            </w:r>
            <w:r w:rsidR="00F87617">
              <w:rPr>
                <w:noProof/>
                <w:webHidden/>
              </w:rPr>
              <w:tab/>
            </w:r>
            <w:r w:rsidR="00F87617">
              <w:rPr>
                <w:noProof/>
                <w:webHidden/>
              </w:rPr>
              <w:fldChar w:fldCharType="begin"/>
            </w:r>
            <w:r w:rsidR="00F87617">
              <w:rPr>
                <w:noProof/>
                <w:webHidden/>
              </w:rPr>
              <w:instrText xml:space="preserve"> PAGEREF _Toc327537463 \h </w:instrText>
            </w:r>
            <w:r w:rsidR="00F87617">
              <w:rPr>
                <w:noProof/>
                <w:webHidden/>
              </w:rPr>
            </w:r>
            <w:r w:rsidR="00F87617">
              <w:rPr>
                <w:noProof/>
                <w:webHidden/>
              </w:rPr>
              <w:fldChar w:fldCharType="separate"/>
            </w:r>
            <w:r w:rsidR="00F87617">
              <w:rPr>
                <w:noProof/>
                <w:webHidden/>
              </w:rPr>
              <w:t>6</w:t>
            </w:r>
            <w:r w:rsidR="00F87617">
              <w:rPr>
                <w:noProof/>
                <w:webHidden/>
              </w:rPr>
              <w:fldChar w:fldCharType="end"/>
            </w:r>
          </w:hyperlink>
        </w:p>
        <w:p w14:paraId="6483371B" w14:textId="77777777" w:rsidR="00F87617" w:rsidRDefault="007D2E43">
          <w:pPr>
            <w:pStyle w:val="TOC2"/>
            <w:tabs>
              <w:tab w:val="left" w:pos="1100"/>
              <w:tab w:val="right" w:leader="dot" w:pos="8630"/>
            </w:tabs>
            <w:rPr>
              <w:rFonts w:asciiTheme="minorHAnsi" w:eastAsiaTheme="minorEastAsia" w:hAnsiTheme="minorHAnsi" w:cstheme="minorBidi"/>
              <w:noProof/>
            </w:rPr>
          </w:pPr>
          <w:hyperlink w:anchor="_Toc327537464" w:history="1">
            <w:r w:rsidR="00F87617" w:rsidRPr="00644731">
              <w:rPr>
                <w:rStyle w:val="Hyperlink"/>
                <w:bCs/>
                <w:iCs/>
                <w:noProof/>
              </w:rPr>
              <w:t>2.10.</w:t>
            </w:r>
            <w:r w:rsidR="00F87617">
              <w:rPr>
                <w:rFonts w:asciiTheme="minorHAnsi" w:eastAsiaTheme="minorEastAsia" w:hAnsiTheme="minorHAnsi" w:cstheme="minorBidi"/>
                <w:noProof/>
              </w:rPr>
              <w:tab/>
            </w:r>
            <w:r w:rsidR="00F87617" w:rsidRPr="00644731">
              <w:rPr>
                <w:rStyle w:val="Hyperlink"/>
                <w:bCs/>
                <w:iCs/>
                <w:noProof/>
              </w:rPr>
              <w:t>Pre-proposal Conference (if applicable)**</w:t>
            </w:r>
            <w:r w:rsidR="00F87617">
              <w:rPr>
                <w:noProof/>
                <w:webHidden/>
              </w:rPr>
              <w:tab/>
            </w:r>
            <w:r w:rsidR="00F87617">
              <w:rPr>
                <w:noProof/>
                <w:webHidden/>
              </w:rPr>
              <w:fldChar w:fldCharType="begin"/>
            </w:r>
            <w:r w:rsidR="00F87617">
              <w:rPr>
                <w:noProof/>
                <w:webHidden/>
              </w:rPr>
              <w:instrText xml:space="preserve"> PAGEREF _Toc327537464 \h </w:instrText>
            </w:r>
            <w:r w:rsidR="00F87617">
              <w:rPr>
                <w:noProof/>
                <w:webHidden/>
              </w:rPr>
            </w:r>
            <w:r w:rsidR="00F87617">
              <w:rPr>
                <w:noProof/>
                <w:webHidden/>
              </w:rPr>
              <w:fldChar w:fldCharType="separate"/>
            </w:r>
            <w:r w:rsidR="00F87617">
              <w:rPr>
                <w:noProof/>
                <w:webHidden/>
              </w:rPr>
              <w:t>6</w:t>
            </w:r>
            <w:r w:rsidR="00F87617">
              <w:rPr>
                <w:noProof/>
                <w:webHidden/>
              </w:rPr>
              <w:fldChar w:fldCharType="end"/>
            </w:r>
          </w:hyperlink>
        </w:p>
        <w:p w14:paraId="18E5FD7F" w14:textId="77777777" w:rsidR="00F87617" w:rsidRDefault="007D2E43">
          <w:pPr>
            <w:pStyle w:val="TOC2"/>
            <w:tabs>
              <w:tab w:val="left" w:pos="1100"/>
              <w:tab w:val="right" w:leader="dot" w:pos="8630"/>
            </w:tabs>
            <w:rPr>
              <w:rFonts w:asciiTheme="minorHAnsi" w:eastAsiaTheme="minorEastAsia" w:hAnsiTheme="minorHAnsi" w:cstheme="minorBidi"/>
              <w:noProof/>
            </w:rPr>
          </w:pPr>
          <w:hyperlink w:anchor="_Toc327537465" w:history="1">
            <w:r w:rsidR="00F87617" w:rsidRPr="00644731">
              <w:rPr>
                <w:rStyle w:val="Hyperlink"/>
                <w:bCs/>
                <w:iCs/>
                <w:noProof/>
              </w:rPr>
              <w:t>2.11.</w:t>
            </w:r>
            <w:r w:rsidR="00F87617">
              <w:rPr>
                <w:rFonts w:asciiTheme="minorHAnsi" w:eastAsiaTheme="minorEastAsia" w:hAnsiTheme="minorHAnsi" w:cstheme="minorBidi"/>
                <w:noProof/>
              </w:rPr>
              <w:tab/>
            </w:r>
            <w:r w:rsidR="00F87617" w:rsidRPr="00644731">
              <w:rPr>
                <w:rStyle w:val="Hyperlink"/>
                <w:bCs/>
                <w:iCs/>
                <w:noProof/>
              </w:rPr>
              <w:t>Anti-Terrorism (if applicable) **</w:t>
            </w:r>
            <w:r w:rsidR="00F87617">
              <w:rPr>
                <w:noProof/>
                <w:webHidden/>
              </w:rPr>
              <w:tab/>
            </w:r>
            <w:r w:rsidR="00F87617">
              <w:rPr>
                <w:noProof/>
                <w:webHidden/>
              </w:rPr>
              <w:fldChar w:fldCharType="begin"/>
            </w:r>
            <w:r w:rsidR="00F87617">
              <w:rPr>
                <w:noProof/>
                <w:webHidden/>
              </w:rPr>
              <w:instrText xml:space="preserve"> PAGEREF _Toc327537465 \h </w:instrText>
            </w:r>
            <w:r w:rsidR="00F87617">
              <w:rPr>
                <w:noProof/>
                <w:webHidden/>
              </w:rPr>
            </w:r>
            <w:r w:rsidR="00F87617">
              <w:rPr>
                <w:noProof/>
                <w:webHidden/>
              </w:rPr>
              <w:fldChar w:fldCharType="separate"/>
            </w:r>
            <w:r w:rsidR="00F87617">
              <w:rPr>
                <w:noProof/>
                <w:webHidden/>
              </w:rPr>
              <w:t>6</w:t>
            </w:r>
            <w:r w:rsidR="00F87617">
              <w:rPr>
                <w:noProof/>
                <w:webHidden/>
              </w:rPr>
              <w:fldChar w:fldCharType="end"/>
            </w:r>
          </w:hyperlink>
        </w:p>
        <w:p w14:paraId="4A3AC030" w14:textId="77777777" w:rsidR="00F87617" w:rsidRDefault="007D2E43">
          <w:pPr>
            <w:pStyle w:val="TOC2"/>
            <w:tabs>
              <w:tab w:val="left" w:pos="1100"/>
              <w:tab w:val="right" w:leader="dot" w:pos="8630"/>
            </w:tabs>
            <w:rPr>
              <w:rFonts w:asciiTheme="minorHAnsi" w:eastAsiaTheme="minorEastAsia" w:hAnsiTheme="minorHAnsi" w:cstheme="minorBidi"/>
              <w:noProof/>
            </w:rPr>
          </w:pPr>
          <w:hyperlink w:anchor="_Toc327537466" w:history="1">
            <w:r w:rsidR="00F87617" w:rsidRPr="00644731">
              <w:rPr>
                <w:rStyle w:val="Hyperlink"/>
                <w:bCs/>
                <w:iCs/>
                <w:noProof/>
              </w:rPr>
              <w:t>2.12.</w:t>
            </w:r>
            <w:r w:rsidR="00F87617">
              <w:rPr>
                <w:rFonts w:asciiTheme="minorHAnsi" w:eastAsiaTheme="minorEastAsia" w:hAnsiTheme="minorHAnsi" w:cstheme="minorBidi"/>
                <w:noProof/>
              </w:rPr>
              <w:tab/>
            </w:r>
            <w:r w:rsidR="00F87617" w:rsidRPr="00644731">
              <w:rPr>
                <w:rStyle w:val="Hyperlink"/>
                <w:bCs/>
                <w:iCs/>
                <w:noProof/>
              </w:rPr>
              <w:t>Conflict of Interest</w:t>
            </w:r>
            <w:r w:rsidR="00F87617">
              <w:rPr>
                <w:noProof/>
                <w:webHidden/>
              </w:rPr>
              <w:tab/>
            </w:r>
            <w:r w:rsidR="00F87617">
              <w:rPr>
                <w:noProof/>
                <w:webHidden/>
              </w:rPr>
              <w:fldChar w:fldCharType="begin"/>
            </w:r>
            <w:r w:rsidR="00F87617">
              <w:rPr>
                <w:noProof/>
                <w:webHidden/>
              </w:rPr>
              <w:instrText xml:space="preserve"> PAGEREF _Toc327537466 \h </w:instrText>
            </w:r>
            <w:r w:rsidR="00F87617">
              <w:rPr>
                <w:noProof/>
                <w:webHidden/>
              </w:rPr>
            </w:r>
            <w:r w:rsidR="00F87617">
              <w:rPr>
                <w:noProof/>
                <w:webHidden/>
              </w:rPr>
              <w:fldChar w:fldCharType="separate"/>
            </w:r>
            <w:r w:rsidR="00F87617">
              <w:rPr>
                <w:noProof/>
                <w:webHidden/>
              </w:rPr>
              <w:t>6</w:t>
            </w:r>
            <w:r w:rsidR="00F87617">
              <w:rPr>
                <w:noProof/>
                <w:webHidden/>
              </w:rPr>
              <w:fldChar w:fldCharType="end"/>
            </w:r>
          </w:hyperlink>
        </w:p>
        <w:p w14:paraId="4AEBBD1D" w14:textId="77777777" w:rsidR="00F87617" w:rsidRDefault="007D2E43">
          <w:pPr>
            <w:pStyle w:val="TOC2"/>
            <w:tabs>
              <w:tab w:val="left" w:pos="1100"/>
              <w:tab w:val="right" w:leader="dot" w:pos="8630"/>
            </w:tabs>
            <w:rPr>
              <w:rFonts w:asciiTheme="minorHAnsi" w:eastAsiaTheme="minorEastAsia" w:hAnsiTheme="minorHAnsi" w:cstheme="minorBidi"/>
              <w:noProof/>
            </w:rPr>
          </w:pPr>
          <w:hyperlink w:anchor="_Toc327537467" w:history="1">
            <w:r w:rsidR="00F87617" w:rsidRPr="00644731">
              <w:rPr>
                <w:rStyle w:val="Hyperlink"/>
                <w:bCs/>
                <w:iCs/>
                <w:noProof/>
              </w:rPr>
              <w:t>2.13.</w:t>
            </w:r>
            <w:r w:rsidR="00F87617">
              <w:rPr>
                <w:rFonts w:asciiTheme="minorHAnsi" w:eastAsiaTheme="minorEastAsia" w:hAnsiTheme="minorHAnsi" w:cstheme="minorBidi"/>
                <w:noProof/>
              </w:rPr>
              <w:tab/>
            </w:r>
            <w:r w:rsidR="00F87617" w:rsidRPr="00644731">
              <w:rPr>
                <w:rStyle w:val="Hyperlink"/>
                <w:bCs/>
                <w:iCs/>
                <w:noProof/>
              </w:rPr>
              <w:t>Cancellation</w:t>
            </w:r>
            <w:r w:rsidR="00F87617">
              <w:rPr>
                <w:noProof/>
                <w:webHidden/>
              </w:rPr>
              <w:tab/>
            </w:r>
            <w:r w:rsidR="00F87617">
              <w:rPr>
                <w:noProof/>
                <w:webHidden/>
              </w:rPr>
              <w:fldChar w:fldCharType="begin"/>
            </w:r>
            <w:r w:rsidR="00F87617">
              <w:rPr>
                <w:noProof/>
                <w:webHidden/>
              </w:rPr>
              <w:instrText xml:space="preserve"> PAGEREF _Toc327537467 \h </w:instrText>
            </w:r>
            <w:r w:rsidR="00F87617">
              <w:rPr>
                <w:noProof/>
                <w:webHidden/>
              </w:rPr>
            </w:r>
            <w:r w:rsidR="00F87617">
              <w:rPr>
                <w:noProof/>
                <w:webHidden/>
              </w:rPr>
              <w:fldChar w:fldCharType="separate"/>
            </w:r>
            <w:r w:rsidR="00F87617">
              <w:rPr>
                <w:noProof/>
                <w:webHidden/>
              </w:rPr>
              <w:t>6</w:t>
            </w:r>
            <w:r w:rsidR="00F87617">
              <w:rPr>
                <w:noProof/>
                <w:webHidden/>
              </w:rPr>
              <w:fldChar w:fldCharType="end"/>
            </w:r>
          </w:hyperlink>
        </w:p>
        <w:p w14:paraId="50C2ECE8" w14:textId="77777777" w:rsidR="00F87617" w:rsidRDefault="007D2E43">
          <w:pPr>
            <w:pStyle w:val="TOC2"/>
            <w:tabs>
              <w:tab w:val="left" w:pos="1100"/>
              <w:tab w:val="right" w:leader="dot" w:pos="8630"/>
            </w:tabs>
            <w:rPr>
              <w:rFonts w:asciiTheme="minorHAnsi" w:eastAsiaTheme="minorEastAsia" w:hAnsiTheme="minorHAnsi" w:cstheme="minorBidi"/>
              <w:noProof/>
            </w:rPr>
          </w:pPr>
          <w:hyperlink w:anchor="_Toc327537468" w:history="1">
            <w:r w:rsidR="00F87617" w:rsidRPr="00644731">
              <w:rPr>
                <w:rStyle w:val="Hyperlink"/>
                <w:bCs/>
                <w:iCs/>
                <w:noProof/>
              </w:rPr>
              <w:t>2.14.</w:t>
            </w:r>
            <w:r w:rsidR="00F87617">
              <w:rPr>
                <w:rFonts w:asciiTheme="minorHAnsi" w:eastAsiaTheme="minorEastAsia" w:hAnsiTheme="minorHAnsi" w:cstheme="minorBidi"/>
                <w:noProof/>
              </w:rPr>
              <w:tab/>
            </w:r>
            <w:r w:rsidR="00F87617" w:rsidRPr="00644731">
              <w:rPr>
                <w:rStyle w:val="Hyperlink"/>
                <w:bCs/>
                <w:iCs/>
                <w:noProof/>
              </w:rPr>
              <w:t>Bid Validity</w:t>
            </w:r>
            <w:r w:rsidR="00F87617">
              <w:rPr>
                <w:noProof/>
                <w:webHidden/>
              </w:rPr>
              <w:tab/>
            </w:r>
            <w:r w:rsidR="00F87617">
              <w:rPr>
                <w:noProof/>
                <w:webHidden/>
              </w:rPr>
              <w:fldChar w:fldCharType="begin"/>
            </w:r>
            <w:r w:rsidR="00F87617">
              <w:rPr>
                <w:noProof/>
                <w:webHidden/>
              </w:rPr>
              <w:instrText xml:space="preserve"> PAGEREF _Toc327537468 \h </w:instrText>
            </w:r>
            <w:r w:rsidR="00F87617">
              <w:rPr>
                <w:noProof/>
                <w:webHidden/>
              </w:rPr>
            </w:r>
            <w:r w:rsidR="00F87617">
              <w:rPr>
                <w:noProof/>
                <w:webHidden/>
              </w:rPr>
              <w:fldChar w:fldCharType="separate"/>
            </w:r>
            <w:r w:rsidR="00F87617">
              <w:rPr>
                <w:noProof/>
                <w:webHidden/>
              </w:rPr>
              <w:t>6</w:t>
            </w:r>
            <w:r w:rsidR="00F87617">
              <w:rPr>
                <w:noProof/>
                <w:webHidden/>
              </w:rPr>
              <w:fldChar w:fldCharType="end"/>
            </w:r>
          </w:hyperlink>
        </w:p>
        <w:p w14:paraId="61076548" w14:textId="77777777" w:rsidR="00F87617" w:rsidRDefault="007D2E43">
          <w:pPr>
            <w:pStyle w:val="TOC2"/>
            <w:tabs>
              <w:tab w:val="left" w:pos="1100"/>
              <w:tab w:val="right" w:leader="dot" w:pos="8630"/>
            </w:tabs>
            <w:rPr>
              <w:rFonts w:asciiTheme="minorHAnsi" w:eastAsiaTheme="minorEastAsia" w:hAnsiTheme="minorHAnsi" w:cstheme="minorBidi"/>
              <w:noProof/>
            </w:rPr>
          </w:pPr>
          <w:hyperlink w:anchor="_Toc327537469" w:history="1">
            <w:r w:rsidR="00F87617" w:rsidRPr="00644731">
              <w:rPr>
                <w:rStyle w:val="Hyperlink"/>
                <w:bCs/>
                <w:iCs/>
                <w:noProof/>
              </w:rPr>
              <w:t>2.15.</w:t>
            </w:r>
            <w:r w:rsidR="00F87617">
              <w:rPr>
                <w:rFonts w:asciiTheme="minorHAnsi" w:eastAsiaTheme="minorEastAsia" w:hAnsiTheme="minorHAnsi" w:cstheme="minorBidi"/>
                <w:noProof/>
              </w:rPr>
              <w:tab/>
            </w:r>
            <w:r w:rsidR="00F87617" w:rsidRPr="00644731">
              <w:rPr>
                <w:rStyle w:val="Hyperlink"/>
                <w:bCs/>
                <w:iCs/>
                <w:noProof/>
              </w:rPr>
              <w:t>Contact Guidelines</w:t>
            </w:r>
            <w:r w:rsidR="00F87617">
              <w:rPr>
                <w:noProof/>
                <w:webHidden/>
              </w:rPr>
              <w:tab/>
            </w:r>
            <w:r w:rsidR="00F87617">
              <w:rPr>
                <w:noProof/>
                <w:webHidden/>
              </w:rPr>
              <w:fldChar w:fldCharType="begin"/>
            </w:r>
            <w:r w:rsidR="00F87617">
              <w:rPr>
                <w:noProof/>
                <w:webHidden/>
              </w:rPr>
              <w:instrText xml:space="preserve"> PAGEREF _Toc327537469 \h </w:instrText>
            </w:r>
            <w:r w:rsidR="00F87617">
              <w:rPr>
                <w:noProof/>
                <w:webHidden/>
              </w:rPr>
            </w:r>
            <w:r w:rsidR="00F87617">
              <w:rPr>
                <w:noProof/>
                <w:webHidden/>
              </w:rPr>
              <w:fldChar w:fldCharType="separate"/>
            </w:r>
            <w:r w:rsidR="00F87617">
              <w:rPr>
                <w:noProof/>
                <w:webHidden/>
              </w:rPr>
              <w:t>6</w:t>
            </w:r>
            <w:r w:rsidR="00F87617">
              <w:rPr>
                <w:noProof/>
                <w:webHidden/>
              </w:rPr>
              <w:fldChar w:fldCharType="end"/>
            </w:r>
          </w:hyperlink>
        </w:p>
        <w:p w14:paraId="73C575A9" w14:textId="77777777" w:rsidR="00F87617" w:rsidRDefault="007D2E43">
          <w:pPr>
            <w:pStyle w:val="TOC1"/>
            <w:tabs>
              <w:tab w:val="left" w:pos="440"/>
              <w:tab w:val="right" w:leader="dot" w:pos="8630"/>
            </w:tabs>
            <w:rPr>
              <w:rFonts w:asciiTheme="minorHAnsi" w:eastAsiaTheme="minorEastAsia" w:hAnsiTheme="minorHAnsi" w:cstheme="minorBidi"/>
              <w:noProof/>
            </w:rPr>
          </w:pPr>
          <w:hyperlink w:anchor="_Toc327537470" w:history="1">
            <w:r w:rsidR="00F87617" w:rsidRPr="00644731">
              <w:rPr>
                <w:rStyle w:val="Hyperlink"/>
                <w:noProof/>
              </w:rPr>
              <w:t>3.</w:t>
            </w:r>
            <w:r w:rsidR="00F87617">
              <w:rPr>
                <w:rFonts w:asciiTheme="minorHAnsi" w:eastAsiaTheme="minorEastAsia" w:hAnsiTheme="minorHAnsi" w:cstheme="minorBidi"/>
                <w:noProof/>
              </w:rPr>
              <w:tab/>
            </w:r>
            <w:r w:rsidR="00F87617" w:rsidRPr="00644731">
              <w:rPr>
                <w:rStyle w:val="Hyperlink"/>
                <w:noProof/>
              </w:rPr>
              <w:t>Method of Evaluation and Award</w:t>
            </w:r>
            <w:r w:rsidR="00F87617">
              <w:rPr>
                <w:noProof/>
                <w:webHidden/>
              </w:rPr>
              <w:tab/>
            </w:r>
            <w:r w:rsidR="00F87617">
              <w:rPr>
                <w:noProof/>
                <w:webHidden/>
              </w:rPr>
              <w:fldChar w:fldCharType="begin"/>
            </w:r>
            <w:r w:rsidR="00F87617">
              <w:rPr>
                <w:noProof/>
                <w:webHidden/>
              </w:rPr>
              <w:instrText xml:space="preserve"> PAGEREF _Toc327537470 \h </w:instrText>
            </w:r>
            <w:r w:rsidR="00F87617">
              <w:rPr>
                <w:noProof/>
                <w:webHidden/>
              </w:rPr>
            </w:r>
            <w:r w:rsidR="00F87617">
              <w:rPr>
                <w:noProof/>
                <w:webHidden/>
              </w:rPr>
              <w:fldChar w:fldCharType="separate"/>
            </w:r>
            <w:r w:rsidR="00F87617">
              <w:rPr>
                <w:noProof/>
                <w:webHidden/>
              </w:rPr>
              <w:t>7</w:t>
            </w:r>
            <w:r w:rsidR="00F87617">
              <w:rPr>
                <w:noProof/>
                <w:webHidden/>
              </w:rPr>
              <w:fldChar w:fldCharType="end"/>
            </w:r>
          </w:hyperlink>
        </w:p>
        <w:p w14:paraId="793FD3EB"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71" w:history="1">
            <w:r w:rsidR="00F87617" w:rsidRPr="00644731">
              <w:rPr>
                <w:rStyle w:val="Hyperlink"/>
                <w:bCs/>
                <w:iCs/>
                <w:noProof/>
              </w:rPr>
              <w:t>3.1.</w:t>
            </w:r>
            <w:r w:rsidR="00F87617">
              <w:rPr>
                <w:rFonts w:asciiTheme="minorHAnsi" w:eastAsiaTheme="minorEastAsia" w:hAnsiTheme="minorHAnsi" w:cstheme="minorBidi"/>
                <w:noProof/>
              </w:rPr>
              <w:tab/>
            </w:r>
            <w:r w:rsidR="00F87617" w:rsidRPr="00644731">
              <w:rPr>
                <w:rStyle w:val="Hyperlink"/>
                <w:bCs/>
                <w:iCs/>
                <w:noProof/>
              </w:rPr>
              <w:t>Evaluation Criteria</w:t>
            </w:r>
            <w:r w:rsidR="00F87617">
              <w:rPr>
                <w:noProof/>
                <w:webHidden/>
              </w:rPr>
              <w:tab/>
            </w:r>
            <w:r w:rsidR="00F87617">
              <w:rPr>
                <w:noProof/>
                <w:webHidden/>
              </w:rPr>
              <w:fldChar w:fldCharType="begin"/>
            </w:r>
            <w:r w:rsidR="00F87617">
              <w:rPr>
                <w:noProof/>
                <w:webHidden/>
              </w:rPr>
              <w:instrText xml:space="preserve"> PAGEREF _Toc327537471 \h </w:instrText>
            </w:r>
            <w:r w:rsidR="00F87617">
              <w:rPr>
                <w:noProof/>
                <w:webHidden/>
              </w:rPr>
            </w:r>
            <w:r w:rsidR="00F87617">
              <w:rPr>
                <w:noProof/>
                <w:webHidden/>
              </w:rPr>
              <w:fldChar w:fldCharType="separate"/>
            </w:r>
            <w:r w:rsidR="00F87617">
              <w:rPr>
                <w:noProof/>
                <w:webHidden/>
              </w:rPr>
              <w:t>7</w:t>
            </w:r>
            <w:r w:rsidR="00F87617">
              <w:rPr>
                <w:noProof/>
                <w:webHidden/>
              </w:rPr>
              <w:fldChar w:fldCharType="end"/>
            </w:r>
          </w:hyperlink>
        </w:p>
        <w:p w14:paraId="20B1E492"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72" w:history="1">
            <w:r w:rsidR="00F87617" w:rsidRPr="00644731">
              <w:rPr>
                <w:rStyle w:val="Hyperlink"/>
                <w:bCs/>
                <w:iCs/>
                <w:noProof/>
              </w:rPr>
              <w:t>3.2.</w:t>
            </w:r>
            <w:r w:rsidR="00F87617">
              <w:rPr>
                <w:rFonts w:asciiTheme="minorHAnsi" w:eastAsiaTheme="minorEastAsia" w:hAnsiTheme="minorHAnsi" w:cstheme="minorBidi"/>
                <w:noProof/>
              </w:rPr>
              <w:tab/>
            </w:r>
            <w:r w:rsidR="00F87617" w:rsidRPr="00644731">
              <w:rPr>
                <w:rStyle w:val="Hyperlink"/>
                <w:bCs/>
                <w:iCs/>
                <w:noProof/>
              </w:rPr>
              <w:t>Negotiations</w:t>
            </w:r>
            <w:r w:rsidR="00F87617">
              <w:rPr>
                <w:noProof/>
                <w:webHidden/>
              </w:rPr>
              <w:tab/>
            </w:r>
            <w:r w:rsidR="00F87617">
              <w:rPr>
                <w:noProof/>
                <w:webHidden/>
              </w:rPr>
              <w:fldChar w:fldCharType="begin"/>
            </w:r>
            <w:r w:rsidR="00F87617">
              <w:rPr>
                <w:noProof/>
                <w:webHidden/>
              </w:rPr>
              <w:instrText xml:space="preserve"> PAGEREF _Toc327537472 \h </w:instrText>
            </w:r>
            <w:r w:rsidR="00F87617">
              <w:rPr>
                <w:noProof/>
                <w:webHidden/>
              </w:rPr>
            </w:r>
            <w:r w:rsidR="00F87617">
              <w:rPr>
                <w:noProof/>
                <w:webHidden/>
              </w:rPr>
              <w:fldChar w:fldCharType="separate"/>
            </w:r>
            <w:r w:rsidR="00F87617">
              <w:rPr>
                <w:noProof/>
                <w:webHidden/>
              </w:rPr>
              <w:t>7</w:t>
            </w:r>
            <w:r w:rsidR="00F87617">
              <w:rPr>
                <w:noProof/>
                <w:webHidden/>
              </w:rPr>
              <w:fldChar w:fldCharType="end"/>
            </w:r>
          </w:hyperlink>
        </w:p>
        <w:p w14:paraId="639A74CD" w14:textId="77777777" w:rsidR="00F87617" w:rsidRDefault="007D2E43">
          <w:pPr>
            <w:pStyle w:val="TOC1"/>
            <w:tabs>
              <w:tab w:val="left" w:pos="440"/>
              <w:tab w:val="right" w:leader="dot" w:pos="8630"/>
            </w:tabs>
            <w:rPr>
              <w:rFonts w:asciiTheme="minorHAnsi" w:eastAsiaTheme="minorEastAsia" w:hAnsiTheme="minorHAnsi" w:cstheme="minorBidi"/>
              <w:noProof/>
            </w:rPr>
          </w:pPr>
          <w:hyperlink w:anchor="_Toc327537473" w:history="1">
            <w:r w:rsidR="00F87617" w:rsidRPr="00644731">
              <w:rPr>
                <w:rStyle w:val="Hyperlink"/>
                <w:noProof/>
              </w:rPr>
              <w:t>4.</w:t>
            </w:r>
            <w:r w:rsidR="00F87617">
              <w:rPr>
                <w:rFonts w:asciiTheme="minorHAnsi" w:eastAsiaTheme="minorEastAsia" w:hAnsiTheme="minorHAnsi" w:cstheme="minorBidi"/>
                <w:noProof/>
              </w:rPr>
              <w:tab/>
            </w:r>
            <w:r w:rsidR="00F87617" w:rsidRPr="00644731">
              <w:rPr>
                <w:rStyle w:val="Hyperlink"/>
                <w:noProof/>
              </w:rPr>
              <w:t>Proposal Response</w:t>
            </w:r>
            <w:r w:rsidR="00F87617">
              <w:rPr>
                <w:noProof/>
                <w:webHidden/>
              </w:rPr>
              <w:tab/>
            </w:r>
            <w:r w:rsidR="00F87617">
              <w:rPr>
                <w:noProof/>
                <w:webHidden/>
              </w:rPr>
              <w:fldChar w:fldCharType="begin"/>
            </w:r>
            <w:r w:rsidR="00F87617">
              <w:rPr>
                <w:noProof/>
                <w:webHidden/>
              </w:rPr>
              <w:instrText xml:space="preserve"> PAGEREF _Toc327537473 \h </w:instrText>
            </w:r>
            <w:r w:rsidR="00F87617">
              <w:rPr>
                <w:noProof/>
                <w:webHidden/>
              </w:rPr>
            </w:r>
            <w:r w:rsidR="00F87617">
              <w:rPr>
                <w:noProof/>
                <w:webHidden/>
              </w:rPr>
              <w:fldChar w:fldCharType="separate"/>
            </w:r>
            <w:r w:rsidR="00F87617">
              <w:rPr>
                <w:noProof/>
                <w:webHidden/>
              </w:rPr>
              <w:t>7</w:t>
            </w:r>
            <w:r w:rsidR="00F87617">
              <w:rPr>
                <w:noProof/>
                <w:webHidden/>
              </w:rPr>
              <w:fldChar w:fldCharType="end"/>
            </w:r>
          </w:hyperlink>
        </w:p>
        <w:p w14:paraId="377FCC6B"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74" w:history="1">
            <w:r w:rsidR="00F87617" w:rsidRPr="00644731">
              <w:rPr>
                <w:rStyle w:val="Hyperlink"/>
                <w:bCs/>
                <w:iCs/>
                <w:noProof/>
              </w:rPr>
              <w:t>4.1.</w:t>
            </w:r>
            <w:r w:rsidR="00F87617">
              <w:rPr>
                <w:rFonts w:asciiTheme="minorHAnsi" w:eastAsiaTheme="minorEastAsia" w:hAnsiTheme="minorHAnsi" w:cstheme="minorBidi"/>
                <w:noProof/>
              </w:rPr>
              <w:tab/>
            </w:r>
            <w:r w:rsidR="00F87617" w:rsidRPr="00644731">
              <w:rPr>
                <w:rStyle w:val="Hyperlink"/>
                <w:bCs/>
                <w:iCs/>
                <w:noProof/>
              </w:rPr>
              <w:t>Cost to Prepare</w:t>
            </w:r>
            <w:r w:rsidR="00F87617">
              <w:rPr>
                <w:noProof/>
                <w:webHidden/>
              </w:rPr>
              <w:tab/>
            </w:r>
            <w:r w:rsidR="00F87617">
              <w:rPr>
                <w:noProof/>
                <w:webHidden/>
              </w:rPr>
              <w:fldChar w:fldCharType="begin"/>
            </w:r>
            <w:r w:rsidR="00F87617">
              <w:rPr>
                <w:noProof/>
                <w:webHidden/>
              </w:rPr>
              <w:instrText xml:space="preserve"> PAGEREF _Toc327537474 \h </w:instrText>
            </w:r>
            <w:r w:rsidR="00F87617">
              <w:rPr>
                <w:noProof/>
                <w:webHidden/>
              </w:rPr>
            </w:r>
            <w:r w:rsidR="00F87617">
              <w:rPr>
                <w:noProof/>
                <w:webHidden/>
              </w:rPr>
              <w:fldChar w:fldCharType="separate"/>
            </w:r>
            <w:r w:rsidR="00F87617">
              <w:rPr>
                <w:noProof/>
                <w:webHidden/>
              </w:rPr>
              <w:t>7</w:t>
            </w:r>
            <w:r w:rsidR="00F87617">
              <w:rPr>
                <w:noProof/>
                <w:webHidden/>
              </w:rPr>
              <w:fldChar w:fldCharType="end"/>
            </w:r>
          </w:hyperlink>
        </w:p>
        <w:p w14:paraId="3CD1E695"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75" w:history="1">
            <w:r w:rsidR="00F87617" w:rsidRPr="00644731">
              <w:rPr>
                <w:rStyle w:val="Hyperlink"/>
                <w:bCs/>
                <w:iCs/>
                <w:noProof/>
              </w:rPr>
              <w:t>4.2.</w:t>
            </w:r>
            <w:r w:rsidR="00F87617">
              <w:rPr>
                <w:rFonts w:asciiTheme="minorHAnsi" w:eastAsiaTheme="minorEastAsia" w:hAnsiTheme="minorHAnsi" w:cstheme="minorBidi"/>
                <w:noProof/>
              </w:rPr>
              <w:tab/>
            </w:r>
            <w:r w:rsidR="00F87617" w:rsidRPr="00644731">
              <w:rPr>
                <w:rStyle w:val="Hyperlink"/>
                <w:bCs/>
                <w:iCs/>
                <w:noProof/>
              </w:rPr>
              <w:t>Required Marking/Seal (if applicable) **</w:t>
            </w:r>
            <w:r w:rsidR="00F87617">
              <w:rPr>
                <w:noProof/>
                <w:webHidden/>
              </w:rPr>
              <w:tab/>
            </w:r>
            <w:r w:rsidR="00F87617">
              <w:rPr>
                <w:noProof/>
                <w:webHidden/>
              </w:rPr>
              <w:fldChar w:fldCharType="begin"/>
            </w:r>
            <w:r w:rsidR="00F87617">
              <w:rPr>
                <w:noProof/>
                <w:webHidden/>
              </w:rPr>
              <w:instrText xml:space="preserve"> PAGEREF _Toc327537475 \h </w:instrText>
            </w:r>
            <w:r w:rsidR="00F87617">
              <w:rPr>
                <w:noProof/>
                <w:webHidden/>
              </w:rPr>
            </w:r>
            <w:r w:rsidR="00F87617">
              <w:rPr>
                <w:noProof/>
                <w:webHidden/>
              </w:rPr>
              <w:fldChar w:fldCharType="separate"/>
            </w:r>
            <w:r w:rsidR="00F87617">
              <w:rPr>
                <w:noProof/>
                <w:webHidden/>
              </w:rPr>
              <w:t>7</w:t>
            </w:r>
            <w:r w:rsidR="00F87617">
              <w:rPr>
                <w:noProof/>
                <w:webHidden/>
              </w:rPr>
              <w:fldChar w:fldCharType="end"/>
            </w:r>
          </w:hyperlink>
        </w:p>
        <w:p w14:paraId="5B87C76E"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76" w:history="1">
            <w:r w:rsidR="00F87617" w:rsidRPr="00644731">
              <w:rPr>
                <w:rStyle w:val="Hyperlink"/>
                <w:bCs/>
                <w:iCs/>
                <w:noProof/>
              </w:rPr>
              <w:t>4.3.</w:t>
            </w:r>
            <w:r w:rsidR="00F87617">
              <w:rPr>
                <w:rFonts w:asciiTheme="minorHAnsi" w:eastAsiaTheme="minorEastAsia" w:hAnsiTheme="minorHAnsi" w:cstheme="minorBidi"/>
                <w:noProof/>
              </w:rPr>
              <w:tab/>
            </w:r>
            <w:r w:rsidR="00F87617" w:rsidRPr="00644731">
              <w:rPr>
                <w:rStyle w:val="Hyperlink"/>
                <w:bCs/>
                <w:iCs/>
                <w:noProof/>
              </w:rPr>
              <w:t>Format</w:t>
            </w:r>
            <w:r w:rsidR="00F87617">
              <w:rPr>
                <w:noProof/>
                <w:webHidden/>
              </w:rPr>
              <w:tab/>
            </w:r>
            <w:r w:rsidR="00F87617">
              <w:rPr>
                <w:noProof/>
                <w:webHidden/>
              </w:rPr>
              <w:fldChar w:fldCharType="begin"/>
            </w:r>
            <w:r w:rsidR="00F87617">
              <w:rPr>
                <w:noProof/>
                <w:webHidden/>
              </w:rPr>
              <w:instrText xml:space="preserve"> PAGEREF _Toc327537476 \h </w:instrText>
            </w:r>
            <w:r w:rsidR="00F87617">
              <w:rPr>
                <w:noProof/>
                <w:webHidden/>
              </w:rPr>
            </w:r>
            <w:r w:rsidR="00F87617">
              <w:rPr>
                <w:noProof/>
                <w:webHidden/>
              </w:rPr>
              <w:fldChar w:fldCharType="separate"/>
            </w:r>
            <w:r w:rsidR="00F87617">
              <w:rPr>
                <w:noProof/>
                <w:webHidden/>
              </w:rPr>
              <w:t>7</w:t>
            </w:r>
            <w:r w:rsidR="00F87617">
              <w:rPr>
                <w:noProof/>
                <w:webHidden/>
              </w:rPr>
              <w:fldChar w:fldCharType="end"/>
            </w:r>
          </w:hyperlink>
        </w:p>
        <w:p w14:paraId="02FAB6FC" w14:textId="77777777" w:rsidR="00F87617" w:rsidRDefault="007D2E43">
          <w:pPr>
            <w:pStyle w:val="TOC1"/>
            <w:tabs>
              <w:tab w:val="left" w:pos="440"/>
              <w:tab w:val="right" w:leader="dot" w:pos="8630"/>
            </w:tabs>
            <w:rPr>
              <w:rFonts w:asciiTheme="minorHAnsi" w:eastAsiaTheme="minorEastAsia" w:hAnsiTheme="minorHAnsi" w:cstheme="minorBidi"/>
              <w:noProof/>
            </w:rPr>
          </w:pPr>
          <w:hyperlink w:anchor="_Toc327537477" w:history="1">
            <w:r w:rsidR="00F87617" w:rsidRPr="00644731">
              <w:rPr>
                <w:rStyle w:val="Hyperlink"/>
                <w:noProof/>
              </w:rPr>
              <w:t>5.</w:t>
            </w:r>
            <w:r w:rsidR="00F87617">
              <w:rPr>
                <w:rFonts w:asciiTheme="minorHAnsi" w:eastAsiaTheme="minorEastAsia" w:hAnsiTheme="minorHAnsi" w:cstheme="minorBidi"/>
                <w:noProof/>
              </w:rPr>
              <w:tab/>
            </w:r>
            <w:r w:rsidR="00F87617" w:rsidRPr="00644731">
              <w:rPr>
                <w:rStyle w:val="Hyperlink"/>
                <w:noProof/>
              </w:rPr>
              <w:t>Technical Specifications</w:t>
            </w:r>
            <w:r w:rsidR="00F87617">
              <w:rPr>
                <w:noProof/>
                <w:webHidden/>
              </w:rPr>
              <w:tab/>
            </w:r>
            <w:r w:rsidR="00F87617">
              <w:rPr>
                <w:noProof/>
                <w:webHidden/>
              </w:rPr>
              <w:fldChar w:fldCharType="begin"/>
            </w:r>
            <w:r w:rsidR="00F87617">
              <w:rPr>
                <w:noProof/>
                <w:webHidden/>
              </w:rPr>
              <w:instrText xml:space="preserve"> PAGEREF _Toc327537477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674A83DD"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78" w:history="1">
            <w:r w:rsidR="00F87617" w:rsidRPr="00644731">
              <w:rPr>
                <w:rStyle w:val="Hyperlink"/>
                <w:bCs/>
                <w:iCs/>
                <w:noProof/>
              </w:rPr>
              <w:t>5.1.</w:t>
            </w:r>
            <w:r w:rsidR="00F87617">
              <w:rPr>
                <w:rFonts w:asciiTheme="minorHAnsi" w:eastAsiaTheme="minorEastAsia" w:hAnsiTheme="minorHAnsi" w:cstheme="minorBidi"/>
                <w:noProof/>
              </w:rPr>
              <w:tab/>
            </w:r>
            <w:r w:rsidR="00F87617" w:rsidRPr="00644731">
              <w:rPr>
                <w:rStyle w:val="Hyperlink"/>
                <w:bCs/>
                <w:iCs/>
                <w:noProof/>
              </w:rPr>
              <w:t>Specifications or Scope of Work</w:t>
            </w:r>
            <w:r w:rsidR="00F87617">
              <w:rPr>
                <w:noProof/>
                <w:webHidden/>
              </w:rPr>
              <w:tab/>
            </w:r>
            <w:r w:rsidR="00F87617">
              <w:rPr>
                <w:noProof/>
                <w:webHidden/>
              </w:rPr>
              <w:fldChar w:fldCharType="begin"/>
            </w:r>
            <w:r w:rsidR="00F87617">
              <w:rPr>
                <w:noProof/>
                <w:webHidden/>
              </w:rPr>
              <w:instrText xml:space="preserve"> PAGEREF _Toc327537478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30B19679"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79" w:history="1">
            <w:r w:rsidR="00F87617" w:rsidRPr="00644731">
              <w:rPr>
                <w:rStyle w:val="Hyperlink"/>
                <w:bCs/>
                <w:iCs/>
                <w:noProof/>
              </w:rPr>
              <w:t>5.2.</w:t>
            </w:r>
            <w:r w:rsidR="00F87617">
              <w:rPr>
                <w:rFonts w:asciiTheme="minorHAnsi" w:eastAsiaTheme="minorEastAsia" w:hAnsiTheme="minorHAnsi" w:cstheme="minorBidi"/>
                <w:noProof/>
              </w:rPr>
              <w:tab/>
            </w:r>
            <w:r w:rsidR="00F87617" w:rsidRPr="00644731">
              <w:rPr>
                <w:rStyle w:val="Hyperlink"/>
                <w:bCs/>
                <w:iCs/>
                <w:noProof/>
              </w:rPr>
              <w:t>Project Management</w:t>
            </w:r>
            <w:r w:rsidR="00F87617">
              <w:rPr>
                <w:noProof/>
                <w:webHidden/>
              </w:rPr>
              <w:tab/>
            </w:r>
            <w:r w:rsidR="00F87617">
              <w:rPr>
                <w:noProof/>
                <w:webHidden/>
              </w:rPr>
              <w:fldChar w:fldCharType="begin"/>
            </w:r>
            <w:r w:rsidR="00F87617">
              <w:rPr>
                <w:noProof/>
                <w:webHidden/>
              </w:rPr>
              <w:instrText xml:space="preserve"> PAGEREF _Toc327537479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27E65AA1"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80" w:history="1">
            <w:r w:rsidR="00F87617" w:rsidRPr="00644731">
              <w:rPr>
                <w:rStyle w:val="Hyperlink"/>
                <w:bCs/>
                <w:iCs/>
                <w:noProof/>
              </w:rPr>
              <w:t>5.3.</w:t>
            </w:r>
            <w:r w:rsidR="00F87617">
              <w:rPr>
                <w:rFonts w:asciiTheme="minorHAnsi" w:eastAsiaTheme="minorEastAsia" w:hAnsiTheme="minorHAnsi" w:cstheme="minorBidi"/>
                <w:noProof/>
              </w:rPr>
              <w:tab/>
            </w:r>
            <w:r w:rsidR="00F87617" w:rsidRPr="00644731">
              <w:rPr>
                <w:rStyle w:val="Hyperlink"/>
                <w:bCs/>
                <w:iCs/>
                <w:noProof/>
              </w:rPr>
              <w:t>Support/Training/Maintenance</w:t>
            </w:r>
            <w:r w:rsidR="00F87617">
              <w:rPr>
                <w:noProof/>
                <w:webHidden/>
              </w:rPr>
              <w:tab/>
            </w:r>
            <w:r w:rsidR="00F87617">
              <w:rPr>
                <w:noProof/>
                <w:webHidden/>
              </w:rPr>
              <w:fldChar w:fldCharType="begin"/>
            </w:r>
            <w:r w:rsidR="00F87617">
              <w:rPr>
                <w:noProof/>
                <w:webHidden/>
              </w:rPr>
              <w:instrText xml:space="preserve"> PAGEREF _Toc327537480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4B2F8E95" w14:textId="77777777" w:rsidR="00F87617" w:rsidRDefault="007D2E43">
          <w:pPr>
            <w:pStyle w:val="TOC1"/>
            <w:tabs>
              <w:tab w:val="left" w:pos="440"/>
              <w:tab w:val="right" w:leader="dot" w:pos="8630"/>
            </w:tabs>
            <w:rPr>
              <w:rFonts w:asciiTheme="minorHAnsi" w:eastAsiaTheme="minorEastAsia" w:hAnsiTheme="minorHAnsi" w:cstheme="minorBidi"/>
              <w:noProof/>
            </w:rPr>
          </w:pPr>
          <w:hyperlink w:anchor="_Toc327537481" w:history="1">
            <w:r w:rsidR="00F87617" w:rsidRPr="00644731">
              <w:rPr>
                <w:rStyle w:val="Hyperlink"/>
                <w:noProof/>
              </w:rPr>
              <w:t>6.</w:t>
            </w:r>
            <w:r w:rsidR="00F87617">
              <w:rPr>
                <w:rFonts w:asciiTheme="minorHAnsi" w:eastAsiaTheme="minorEastAsia" w:hAnsiTheme="minorHAnsi" w:cstheme="minorBidi"/>
                <w:noProof/>
              </w:rPr>
              <w:tab/>
            </w:r>
            <w:r w:rsidR="00F87617" w:rsidRPr="00644731">
              <w:rPr>
                <w:rStyle w:val="Hyperlink"/>
                <w:noProof/>
              </w:rPr>
              <w:t>Supplier/Provider Requirements</w:t>
            </w:r>
            <w:r w:rsidR="00F87617">
              <w:rPr>
                <w:noProof/>
                <w:webHidden/>
              </w:rPr>
              <w:tab/>
            </w:r>
            <w:r w:rsidR="00F87617">
              <w:rPr>
                <w:noProof/>
                <w:webHidden/>
              </w:rPr>
              <w:fldChar w:fldCharType="begin"/>
            </w:r>
            <w:r w:rsidR="00F87617">
              <w:rPr>
                <w:noProof/>
                <w:webHidden/>
              </w:rPr>
              <w:instrText xml:space="preserve"> PAGEREF _Toc327537481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7A7DB787"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82" w:history="1">
            <w:r w:rsidR="00F87617" w:rsidRPr="00644731">
              <w:rPr>
                <w:rStyle w:val="Hyperlink"/>
                <w:bCs/>
                <w:iCs/>
                <w:noProof/>
              </w:rPr>
              <w:t>6.1.</w:t>
            </w:r>
            <w:r w:rsidR="00F87617">
              <w:rPr>
                <w:rFonts w:asciiTheme="minorHAnsi" w:eastAsiaTheme="minorEastAsia" w:hAnsiTheme="minorHAnsi" w:cstheme="minorBidi"/>
                <w:noProof/>
              </w:rPr>
              <w:tab/>
            </w:r>
            <w:r w:rsidR="00F87617" w:rsidRPr="00644731">
              <w:rPr>
                <w:rStyle w:val="Hyperlink"/>
                <w:bCs/>
                <w:iCs/>
                <w:noProof/>
              </w:rPr>
              <w:t>Mandatory Requirements</w:t>
            </w:r>
            <w:r w:rsidR="00F87617">
              <w:rPr>
                <w:noProof/>
                <w:webHidden/>
              </w:rPr>
              <w:tab/>
            </w:r>
            <w:r w:rsidR="00F87617">
              <w:rPr>
                <w:noProof/>
                <w:webHidden/>
              </w:rPr>
              <w:fldChar w:fldCharType="begin"/>
            </w:r>
            <w:r w:rsidR="00F87617">
              <w:rPr>
                <w:noProof/>
                <w:webHidden/>
              </w:rPr>
              <w:instrText xml:space="preserve"> PAGEREF _Toc327537482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43F6A83C"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83" w:history="1">
            <w:r w:rsidR="00F87617" w:rsidRPr="00644731">
              <w:rPr>
                <w:rStyle w:val="Hyperlink"/>
                <w:bCs/>
                <w:iCs/>
                <w:noProof/>
              </w:rPr>
              <w:t>6.2.</w:t>
            </w:r>
            <w:r w:rsidR="00F87617">
              <w:rPr>
                <w:rFonts w:asciiTheme="minorHAnsi" w:eastAsiaTheme="minorEastAsia" w:hAnsiTheme="minorHAnsi" w:cstheme="minorBidi"/>
                <w:noProof/>
              </w:rPr>
              <w:tab/>
            </w:r>
            <w:r w:rsidR="00F87617" w:rsidRPr="00644731">
              <w:rPr>
                <w:rStyle w:val="Hyperlink"/>
                <w:bCs/>
                <w:iCs/>
                <w:noProof/>
              </w:rPr>
              <w:t>Supplier/Provider Organization</w:t>
            </w:r>
            <w:r w:rsidR="00F87617">
              <w:rPr>
                <w:noProof/>
                <w:webHidden/>
              </w:rPr>
              <w:tab/>
            </w:r>
            <w:r w:rsidR="00F87617">
              <w:rPr>
                <w:noProof/>
                <w:webHidden/>
              </w:rPr>
              <w:fldChar w:fldCharType="begin"/>
            </w:r>
            <w:r w:rsidR="00F87617">
              <w:rPr>
                <w:noProof/>
                <w:webHidden/>
              </w:rPr>
              <w:instrText xml:space="preserve"> PAGEREF _Toc327537483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68A0D8BE"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84" w:history="1">
            <w:r w:rsidR="00F87617" w:rsidRPr="00644731">
              <w:rPr>
                <w:rStyle w:val="Hyperlink"/>
                <w:bCs/>
                <w:iCs/>
                <w:noProof/>
              </w:rPr>
              <w:t>6.3.</w:t>
            </w:r>
            <w:r w:rsidR="00F87617">
              <w:rPr>
                <w:rFonts w:asciiTheme="minorHAnsi" w:eastAsiaTheme="minorEastAsia" w:hAnsiTheme="minorHAnsi" w:cstheme="minorBidi"/>
                <w:noProof/>
              </w:rPr>
              <w:tab/>
            </w:r>
            <w:r w:rsidR="00F87617" w:rsidRPr="00644731">
              <w:rPr>
                <w:rStyle w:val="Hyperlink"/>
                <w:bCs/>
                <w:iCs/>
                <w:noProof/>
              </w:rPr>
              <w:t>Supplier/Provider Qualifications and Experience</w:t>
            </w:r>
            <w:r w:rsidR="00F87617">
              <w:rPr>
                <w:noProof/>
                <w:webHidden/>
              </w:rPr>
              <w:tab/>
            </w:r>
            <w:r w:rsidR="00F87617">
              <w:rPr>
                <w:noProof/>
                <w:webHidden/>
              </w:rPr>
              <w:fldChar w:fldCharType="begin"/>
            </w:r>
            <w:r w:rsidR="00F87617">
              <w:rPr>
                <w:noProof/>
                <w:webHidden/>
              </w:rPr>
              <w:instrText xml:space="preserve"> PAGEREF _Toc327537484 \h </w:instrText>
            </w:r>
            <w:r w:rsidR="00F87617">
              <w:rPr>
                <w:noProof/>
                <w:webHidden/>
              </w:rPr>
            </w:r>
            <w:r w:rsidR="00F87617">
              <w:rPr>
                <w:noProof/>
                <w:webHidden/>
              </w:rPr>
              <w:fldChar w:fldCharType="separate"/>
            </w:r>
            <w:r w:rsidR="00F87617">
              <w:rPr>
                <w:noProof/>
                <w:webHidden/>
              </w:rPr>
              <w:t>8</w:t>
            </w:r>
            <w:r w:rsidR="00F87617">
              <w:rPr>
                <w:noProof/>
                <w:webHidden/>
              </w:rPr>
              <w:fldChar w:fldCharType="end"/>
            </w:r>
          </w:hyperlink>
        </w:p>
        <w:p w14:paraId="7DA7CDC8" w14:textId="77777777" w:rsidR="00F87617" w:rsidRDefault="007D2E43">
          <w:pPr>
            <w:pStyle w:val="TOC2"/>
            <w:tabs>
              <w:tab w:val="left" w:pos="880"/>
              <w:tab w:val="right" w:leader="dot" w:pos="8630"/>
            </w:tabs>
            <w:rPr>
              <w:rFonts w:asciiTheme="minorHAnsi" w:eastAsiaTheme="minorEastAsia" w:hAnsiTheme="minorHAnsi" w:cstheme="minorBidi"/>
              <w:noProof/>
            </w:rPr>
          </w:pPr>
          <w:hyperlink w:anchor="_Toc327537485" w:history="1">
            <w:r w:rsidR="00F87617" w:rsidRPr="00644731">
              <w:rPr>
                <w:rStyle w:val="Hyperlink"/>
                <w:bCs/>
                <w:iCs/>
                <w:noProof/>
              </w:rPr>
              <w:t>6.4.</w:t>
            </w:r>
            <w:r w:rsidR="00F87617">
              <w:rPr>
                <w:rFonts w:asciiTheme="minorHAnsi" w:eastAsiaTheme="minorEastAsia" w:hAnsiTheme="minorHAnsi" w:cstheme="minorBidi"/>
                <w:noProof/>
              </w:rPr>
              <w:tab/>
            </w:r>
            <w:r w:rsidR="00F87617" w:rsidRPr="00644731">
              <w:rPr>
                <w:rStyle w:val="Hyperlink"/>
                <w:bCs/>
                <w:iCs/>
                <w:noProof/>
              </w:rPr>
              <w:t>References</w:t>
            </w:r>
            <w:r w:rsidR="00F87617">
              <w:rPr>
                <w:noProof/>
                <w:webHidden/>
              </w:rPr>
              <w:tab/>
            </w:r>
            <w:r w:rsidR="00F87617">
              <w:rPr>
                <w:noProof/>
                <w:webHidden/>
              </w:rPr>
              <w:fldChar w:fldCharType="begin"/>
            </w:r>
            <w:r w:rsidR="00F87617">
              <w:rPr>
                <w:noProof/>
                <w:webHidden/>
              </w:rPr>
              <w:instrText xml:space="preserve"> PAGEREF _Toc327537485 \h </w:instrText>
            </w:r>
            <w:r w:rsidR="00F87617">
              <w:rPr>
                <w:noProof/>
                <w:webHidden/>
              </w:rPr>
            </w:r>
            <w:r w:rsidR="00F87617">
              <w:rPr>
                <w:noProof/>
                <w:webHidden/>
              </w:rPr>
              <w:fldChar w:fldCharType="separate"/>
            </w:r>
            <w:r w:rsidR="00F87617">
              <w:rPr>
                <w:noProof/>
                <w:webHidden/>
              </w:rPr>
              <w:t>9</w:t>
            </w:r>
            <w:r w:rsidR="00F87617">
              <w:rPr>
                <w:noProof/>
                <w:webHidden/>
              </w:rPr>
              <w:fldChar w:fldCharType="end"/>
            </w:r>
          </w:hyperlink>
        </w:p>
        <w:p w14:paraId="298E6CEA" w14:textId="77777777" w:rsidR="00F87617" w:rsidRDefault="007D2E43">
          <w:pPr>
            <w:pStyle w:val="TOC1"/>
            <w:tabs>
              <w:tab w:val="left" w:pos="440"/>
              <w:tab w:val="right" w:leader="dot" w:pos="8630"/>
            </w:tabs>
            <w:rPr>
              <w:rFonts w:asciiTheme="minorHAnsi" w:eastAsiaTheme="minorEastAsia" w:hAnsiTheme="minorHAnsi" w:cstheme="minorBidi"/>
              <w:noProof/>
            </w:rPr>
          </w:pPr>
          <w:hyperlink w:anchor="_Toc327537486" w:history="1">
            <w:r w:rsidR="00F87617" w:rsidRPr="00644731">
              <w:rPr>
                <w:rStyle w:val="Hyperlink"/>
                <w:noProof/>
              </w:rPr>
              <w:t>7.</w:t>
            </w:r>
            <w:r w:rsidR="00F87617">
              <w:rPr>
                <w:rFonts w:asciiTheme="minorHAnsi" w:eastAsiaTheme="minorEastAsia" w:hAnsiTheme="minorHAnsi" w:cstheme="minorBidi"/>
                <w:noProof/>
              </w:rPr>
              <w:tab/>
            </w:r>
            <w:r w:rsidR="00F87617" w:rsidRPr="00644731">
              <w:rPr>
                <w:rStyle w:val="Hyperlink"/>
                <w:noProof/>
              </w:rPr>
              <w:t>Cost/Price Proposal</w:t>
            </w:r>
            <w:r w:rsidR="00F87617">
              <w:rPr>
                <w:noProof/>
                <w:webHidden/>
              </w:rPr>
              <w:tab/>
            </w:r>
            <w:r w:rsidR="00F87617">
              <w:rPr>
                <w:noProof/>
                <w:webHidden/>
              </w:rPr>
              <w:fldChar w:fldCharType="begin"/>
            </w:r>
            <w:r w:rsidR="00F87617">
              <w:rPr>
                <w:noProof/>
                <w:webHidden/>
              </w:rPr>
              <w:instrText xml:space="preserve"> PAGEREF _Toc327537486 \h </w:instrText>
            </w:r>
            <w:r w:rsidR="00F87617">
              <w:rPr>
                <w:noProof/>
                <w:webHidden/>
              </w:rPr>
            </w:r>
            <w:r w:rsidR="00F87617">
              <w:rPr>
                <w:noProof/>
                <w:webHidden/>
              </w:rPr>
              <w:fldChar w:fldCharType="separate"/>
            </w:r>
            <w:r w:rsidR="00F87617">
              <w:rPr>
                <w:noProof/>
                <w:webHidden/>
              </w:rPr>
              <w:t>9</w:t>
            </w:r>
            <w:r w:rsidR="00F87617">
              <w:rPr>
                <w:noProof/>
                <w:webHidden/>
              </w:rPr>
              <w:fldChar w:fldCharType="end"/>
            </w:r>
          </w:hyperlink>
        </w:p>
        <w:p w14:paraId="57F51F34" w14:textId="77777777" w:rsidR="00F87617" w:rsidRDefault="007D2E43">
          <w:pPr>
            <w:pStyle w:val="TOC1"/>
            <w:tabs>
              <w:tab w:val="left" w:pos="440"/>
              <w:tab w:val="right" w:leader="dot" w:pos="8630"/>
            </w:tabs>
            <w:rPr>
              <w:rFonts w:asciiTheme="minorHAnsi" w:eastAsiaTheme="minorEastAsia" w:hAnsiTheme="minorHAnsi" w:cstheme="minorBidi"/>
              <w:noProof/>
            </w:rPr>
          </w:pPr>
          <w:hyperlink w:anchor="_Toc327537487" w:history="1">
            <w:r w:rsidR="00F87617" w:rsidRPr="00644731">
              <w:rPr>
                <w:rStyle w:val="Hyperlink"/>
                <w:noProof/>
              </w:rPr>
              <w:t>8.</w:t>
            </w:r>
            <w:r w:rsidR="00F87617">
              <w:rPr>
                <w:rFonts w:asciiTheme="minorHAnsi" w:eastAsiaTheme="minorEastAsia" w:hAnsiTheme="minorHAnsi" w:cstheme="minorBidi"/>
                <w:noProof/>
              </w:rPr>
              <w:tab/>
            </w:r>
            <w:r w:rsidR="00F87617" w:rsidRPr="00644731">
              <w:rPr>
                <w:rStyle w:val="Hyperlink"/>
                <w:noProof/>
              </w:rPr>
              <w:t>Attachments (if applicable) **</w:t>
            </w:r>
            <w:r w:rsidR="00F87617">
              <w:rPr>
                <w:noProof/>
                <w:webHidden/>
              </w:rPr>
              <w:tab/>
            </w:r>
            <w:r w:rsidR="00F87617">
              <w:rPr>
                <w:noProof/>
                <w:webHidden/>
              </w:rPr>
              <w:fldChar w:fldCharType="begin"/>
            </w:r>
            <w:r w:rsidR="00F87617">
              <w:rPr>
                <w:noProof/>
                <w:webHidden/>
              </w:rPr>
              <w:instrText xml:space="preserve"> PAGEREF _Toc327537487 \h </w:instrText>
            </w:r>
            <w:r w:rsidR="00F87617">
              <w:rPr>
                <w:noProof/>
                <w:webHidden/>
              </w:rPr>
            </w:r>
            <w:r w:rsidR="00F87617">
              <w:rPr>
                <w:noProof/>
                <w:webHidden/>
              </w:rPr>
              <w:fldChar w:fldCharType="separate"/>
            </w:r>
            <w:r w:rsidR="00F87617">
              <w:rPr>
                <w:noProof/>
                <w:webHidden/>
              </w:rPr>
              <w:t>9</w:t>
            </w:r>
            <w:r w:rsidR="00F87617">
              <w:rPr>
                <w:noProof/>
                <w:webHidden/>
              </w:rPr>
              <w:fldChar w:fldCharType="end"/>
            </w:r>
          </w:hyperlink>
        </w:p>
        <w:p w14:paraId="71BAF1B1" w14:textId="77777777" w:rsidR="007A4F02" w:rsidRDefault="007A4F02" w:rsidP="007A4F02">
          <w:r>
            <w:rPr>
              <w:b/>
              <w:bCs/>
              <w:noProof/>
            </w:rPr>
            <w:fldChar w:fldCharType="end"/>
          </w:r>
        </w:p>
      </w:sdtContent>
    </w:sdt>
    <w:p w14:paraId="2BD71168" w14:textId="77777777" w:rsidR="004C249B" w:rsidRPr="004C249B" w:rsidRDefault="004C249B" w:rsidP="004C249B">
      <w:pPr>
        <w:widowControl w:val="0"/>
        <w:autoSpaceDE w:val="0"/>
        <w:autoSpaceDN w:val="0"/>
        <w:adjustRightInd w:val="0"/>
        <w:spacing w:after="0" w:line="240" w:lineRule="auto"/>
        <w:ind w:right="61"/>
        <w:rPr>
          <w:rFonts w:ascii="Times New Roman" w:hAnsi="Times New Roman"/>
          <w:sz w:val="20"/>
          <w:szCs w:val="20"/>
        </w:rPr>
      </w:pPr>
    </w:p>
    <w:p w14:paraId="74C3913A" w14:textId="77777777" w:rsidR="001A3DC2" w:rsidRDefault="001A3DC2" w:rsidP="001A3DC2">
      <w:pPr>
        <w:pStyle w:val="Heading1"/>
        <w:numPr>
          <w:ilvl w:val="0"/>
          <w:numId w:val="0"/>
        </w:numPr>
        <w:ind w:left="360"/>
      </w:pPr>
    </w:p>
    <w:p w14:paraId="0DA76518" w14:textId="77777777" w:rsidR="001A3DC2" w:rsidRDefault="001A3DC2">
      <w:pPr>
        <w:spacing w:after="0" w:line="240" w:lineRule="auto"/>
        <w:rPr>
          <w:rFonts w:asciiTheme="majorHAnsi" w:eastAsiaTheme="majorEastAsia" w:hAnsiTheme="majorHAnsi" w:cstheme="majorBidi"/>
          <w:b/>
          <w:bCs/>
          <w:color w:val="FFC000"/>
          <w:sz w:val="28"/>
          <w:szCs w:val="28"/>
        </w:rPr>
      </w:pPr>
      <w:r>
        <w:br w:type="page"/>
      </w:r>
    </w:p>
    <w:p w14:paraId="69DE097B" w14:textId="77777777" w:rsidR="001179E7" w:rsidRDefault="00DE2B43" w:rsidP="001179E7">
      <w:pPr>
        <w:pStyle w:val="Heading1"/>
      </w:pPr>
      <w:bookmarkStart w:id="1" w:name="_Toc327537454"/>
      <w:r w:rsidRPr="001179E7">
        <w:lastRenderedPageBreak/>
        <w:t>General Information</w:t>
      </w:r>
      <w:bookmarkEnd w:id="1"/>
    </w:p>
    <w:p w14:paraId="061EA3A1" w14:textId="77777777" w:rsidR="001179E7" w:rsidRPr="001179E7" w:rsidRDefault="001179E7" w:rsidP="001179E7"/>
    <w:p w14:paraId="60781933" w14:textId="77777777" w:rsidR="009954D6" w:rsidRPr="00F87617" w:rsidRDefault="00DE2B43" w:rsidP="00F87617">
      <w:pPr>
        <w:pStyle w:val="Heading2"/>
        <w:rPr>
          <w:rStyle w:val="IntenseEmphasis"/>
          <w:b/>
          <w:bCs w:val="0"/>
          <w:i w:val="0"/>
          <w:iCs w:val="0"/>
          <w:color w:val="auto"/>
        </w:rPr>
      </w:pPr>
      <w:bookmarkStart w:id="2" w:name="_Toc327537456"/>
      <w:r w:rsidRPr="00F87617">
        <w:rPr>
          <w:rStyle w:val="IntenseEmphasis"/>
          <w:b/>
          <w:bCs w:val="0"/>
          <w:i w:val="0"/>
          <w:iCs w:val="0"/>
          <w:color w:val="auto"/>
        </w:rPr>
        <w:t>Purpose</w:t>
      </w:r>
      <w:bookmarkEnd w:id="2"/>
    </w:p>
    <w:p w14:paraId="7A6B9ED4" w14:textId="77777777" w:rsidR="00DE2B43" w:rsidRPr="004E70A4" w:rsidRDefault="00DE2B43" w:rsidP="00D64A7D">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The purpose (or intent) of this RFP is to solicit competitive, sealed, proposals to establish a contract for the (lease, purchase, dev</w:t>
      </w:r>
      <w:r w:rsidR="00D64A7D" w:rsidRPr="004E70A4">
        <w:rPr>
          <w:rFonts w:asciiTheme="minorHAnsi" w:hAnsiTheme="minorHAnsi" w:cstheme="minorHAnsi"/>
          <w:sz w:val="20"/>
          <w:szCs w:val="20"/>
        </w:rPr>
        <w:t xml:space="preserve">elopment, management, etc.) of </w:t>
      </w:r>
      <w:r w:rsidR="00A161A4">
        <w:rPr>
          <w:rFonts w:asciiTheme="minorHAnsi" w:hAnsiTheme="minorHAnsi" w:cstheme="minorHAnsi"/>
          <w:sz w:val="20"/>
          <w:szCs w:val="20"/>
        </w:rPr>
        <w:t>a custom case management and data collection platform</w:t>
      </w:r>
      <w:r w:rsidRPr="004E70A4">
        <w:rPr>
          <w:rFonts w:asciiTheme="minorHAnsi" w:hAnsiTheme="minorHAnsi" w:cstheme="minorHAnsi"/>
          <w:sz w:val="20"/>
          <w:szCs w:val="20"/>
        </w:rPr>
        <w:t xml:space="preserve"> for the IRC.</w:t>
      </w:r>
    </w:p>
    <w:p w14:paraId="0DB91B09" w14:textId="77777777" w:rsidR="00DE2B43" w:rsidRPr="00F87617" w:rsidRDefault="004E70A4" w:rsidP="00F87617">
      <w:pPr>
        <w:pStyle w:val="Heading2"/>
        <w:rPr>
          <w:rStyle w:val="IntenseEmphasis"/>
          <w:b/>
          <w:bCs w:val="0"/>
          <w:i w:val="0"/>
          <w:iCs w:val="0"/>
          <w:color w:val="auto"/>
        </w:rPr>
      </w:pPr>
      <w:bookmarkStart w:id="3" w:name="_Toc327537457"/>
      <w:r w:rsidRPr="00F87617">
        <w:rPr>
          <w:rStyle w:val="IntenseEmphasis"/>
          <w:b/>
          <w:bCs w:val="0"/>
          <w:i w:val="0"/>
          <w:iCs w:val="0"/>
          <w:color w:val="auto"/>
        </w:rPr>
        <w:t>Overview</w:t>
      </w:r>
      <w:bookmarkEnd w:id="3"/>
    </w:p>
    <w:p w14:paraId="114EF107" w14:textId="77777777" w:rsidR="00797905" w:rsidRDefault="00797905" w:rsidP="00D64A7D">
      <w:pPr>
        <w:pStyle w:val="ListParagraph"/>
        <w:ind w:left="990"/>
        <w:rPr>
          <w:rFonts w:asciiTheme="minorHAnsi" w:hAnsiTheme="minorHAnsi" w:cstheme="minorHAnsi"/>
          <w:sz w:val="20"/>
          <w:szCs w:val="20"/>
        </w:rPr>
      </w:pPr>
      <w:r w:rsidRPr="00797905">
        <w:rPr>
          <w:rFonts w:asciiTheme="minorHAnsi" w:hAnsiTheme="minorHAnsi" w:cstheme="minorHAnsi"/>
          <w:sz w:val="20"/>
          <w:szCs w:val="20"/>
        </w:rPr>
        <w:t>The International Rescue Committee (IRC) responds to the world’s worst humanitarian crises and helps people to survive and rebuild their lives. Founded in 1933 at the request of Albert Einstein, the IRC offers lifesaving care and life-changing assistance to people forced to flee from war or disaster. At work today in over 40 countries and in 22 U.S. cities, we are a distributed, global organization. Our program work is broken into two main areas: US Programs, which works to resettle refugees fleeing crisis who are in the United States, and International Programs, which works around the world in areas facing crisis</w:t>
      </w:r>
    </w:p>
    <w:p w14:paraId="1C815B55" w14:textId="77777777" w:rsidR="00797905" w:rsidRDefault="00797905" w:rsidP="00D64A7D">
      <w:pPr>
        <w:pStyle w:val="ListParagraph"/>
        <w:ind w:left="990"/>
        <w:rPr>
          <w:rFonts w:asciiTheme="minorHAnsi" w:hAnsiTheme="minorHAnsi" w:cstheme="minorHAnsi"/>
          <w:sz w:val="20"/>
          <w:szCs w:val="20"/>
        </w:rPr>
      </w:pPr>
    </w:p>
    <w:p w14:paraId="299991CA" w14:textId="77777777" w:rsidR="00DE2B43" w:rsidRPr="004E70A4" w:rsidRDefault="00A161A4" w:rsidP="00D64A7D">
      <w:pPr>
        <w:pStyle w:val="ListParagraph"/>
        <w:ind w:left="990"/>
        <w:rPr>
          <w:rFonts w:asciiTheme="minorHAnsi" w:hAnsiTheme="minorHAnsi" w:cstheme="minorHAnsi"/>
          <w:sz w:val="20"/>
          <w:szCs w:val="20"/>
        </w:rPr>
      </w:pPr>
      <w:r>
        <w:rPr>
          <w:rFonts w:asciiTheme="minorHAnsi" w:hAnsiTheme="minorHAnsi" w:cstheme="minorHAnsi"/>
          <w:sz w:val="20"/>
          <w:szCs w:val="20"/>
        </w:rPr>
        <w:t xml:space="preserve">In Project Match, we aim to provide jobs to in Jordan to Syrian refugees and vulnerable Jordanians. Currently, the labor market is not functioning as it should, and vacancies go unfilled despite local populations’ interest in working. A lack of information – both for firms and for job seeker – is a problem that can be solved by algorithmically matchmaking job seekers to firms, and enabling on-the-ground employment brokers to use technology to match-make more effectively, as well as respond to the case management needs of job seekers and firms throughout the process. </w:t>
      </w:r>
    </w:p>
    <w:p w14:paraId="037AB7EC" w14:textId="77777777" w:rsidR="00DE2B43" w:rsidRPr="00F87617" w:rsidRDefault="00DE2B43" w:rsidP="00F87617">
      <w:pPr>
        <w:pStyle w:val="Heading2"/>
        <w:rPr>
          <w:rStyle w:val="IntenseEmphasis"/>
          <w:b/>
          <w:bCs w:val="0"/>
          <w:i w:val="0"/>
          <w:iCs w:val="0"/>
          <w:color w:val="auto"/>
        </w:rPr>
      </w:pPr>
      <w:bookmarkStart w:id="4" w:name="_Toc327537458"/>
      <w:r w:rsidRPr="00F87617">
        <w:rPr>
          <w:rStyle w:val="IntenseEmphasis"/>
          <w:b/>
          <w:bCs w:val="0"/>
          <w:i w:val="0"/>
          <w:iCs w:val="0"/>
          <w:color w:val="auto"/>
        </w:rPr>
        <w:t>Deadlines</w:t>
      </w:r>
      <w:bookmarkEnd w:id="4"/>
    </w:p>
    <w:p w14:paraId="55340F29" w14:textId="77777777" w:rsidR="00AE75B6" w:rsidRDefault="00AE75B6" w:rsidP="001179E7">
      <w:pPr>
        <w:pStyle w:val="ListParagraph"/>
        <w:ind w:left="990"/>
        <w:rPr>
          <w:rFonts w:asciiTheme="minorHAnsi" w:hAnsiTheme="minorHAnsi" w:cstheme="minorHAnsi"/>
          <w:sz w:val="20"/>
          <w:szCs w:val="20"/>
        </w:rPr>
      </w:pPr>
      <w:r>
        <w:rPr>
          <w:rFonts w:asciiTheme="minorHAnsi" w:hAnsiTheme="minorHAnsi" w:cstheme="minorHAnsi"/>
          <w:sz w:val="20"/>
          <w:szCs w:val="20"/>
        </w:rPr>
        <w:t>Bids must be in place by Friday, February 2</w:t>
      </w:r>
      <w:r w:rsidRPr="00AE75B6">
        <w:rPr>
          <w:rFonts w:asciiTheme="minorHAnsi" w:hAnsiTheme="minorHAnsi" w:cstheme="minorHAnsi"/>
          <w:sz w:val="20"/>
          <w:szCs w:val="20"/>
          <w:vertAlign w:val="superscript"/>
        </w:rPr>
        <w:t>nd</w:t>
      </w:r>
      <w:r>
        <w:rPr>
          <w:rFonts w:asciiTheme="minorHAnsi" w:hAnsiTheme="minorHAnsi" w:cstheme="minorHAnsi"/>
          <w:sz w:val="20"/>
          <w:szCs w:val="20"/>
        </w:rPr>
        <w:t>. The scheduled process will proceed as follows:</w:t>
      </w:r>
    </w:p>
    <w:p w14:paraId="474EBB22" w14:textId="77777777" w:rsidR="00AE75B6" w:rsidRPr="00AE75B6" w:rsidRDefault="00AE75B6" w:rsidP="001179E7">
      <w:pPr>
        <w:pStyle w:val="ListParagraph"/>
        <w:ind w:left="990"/>
        <w:rPr>
          <w:rFonts w:asciiTheme="minorHAnsi" w:hAnsiTheme="minorHAnsi" w:cstheme="minorHAnsi"/>
          <w:b/>
          <w:sz w:val="20"/>
          <w:szCs w:val="20"/>
        </w:rPr>
      </w:pPr>
    </w:p>
    <w:p w14:paraId="523EB6EE" w14:textId="6321BDE4" w:rsidR="00AE75B6" w:rsidRPr="00AE75B6" w:rsidRDefault="00AE75B6" w:rsidP="00AE75B6">
      <w:pPr>
        <w:pStyle w:val="ListParagraph"/>
        <w:numPr>
          <w:ilvl w:val="0"/>
          <w:numId w:val="35"/>
        </w:numPr>
        <w:rPr>
          <w:rFonts w:asciiTheme="minorHAnsi" w:hAnsiTheme="minorHAnsi" w:cstheme="minorHAnsi"/>
          <w:sz w:val="20"/>
          <w:szCs w:val="20"/>
        </w:rPr>
      </w:pPr>
      <w:r w:rsidRPr="00AE75B6">
        <w:rPr>
          <w:rFonts w:asciiTheme="minorHAnsi" w:hAnsiTheme="minorHAnsi" w:cstheme="minorHAnsi"/>
          <w:sz w:val="20"/>
          <w:szCs w:val="20"/>
        </w:rPr>
        <w:t xml:space="preserve">RFP release and posting on </w:t>
      </w:r>
      <w:r w:rsidRPr="00AE75B6">
        <w:rPr>
          <w:rFonts w:asciiTheme="minorHAnsi" w:hAnsiTheme="minorHAnsi" w:cstheme="minorHAnsi"/>
          <w:b/>
          <w:sz w:val="20"/>
          <w:szCs w:val="20"/>
        </w:rPr>
        <w:t>Jan 5</w:t>
      </w:r>
      <w:r w:rsidRPr="00AE75B6">
        <w:rPr>
          <w:rFonts w:asciiTheme="minorHAnsi" w:hAnsiTheme="minorHAnsi" w:cstheme="minorHAnsi"/>
          <w:b/>
          <w:sz w:val="20"/>
          <w:szCs w:val="20"/>
          <w:vertAlign w:val="superscript"/>
        </w:rPr>
        <w:t>th</w:t>
      </w:r>
    </w:p>
    <w:p w14:paraId="3871786E" w14:textId="77777777" w:rsidR="00AE75B6" w:rsidRPr="00AE75B6" w:rsidRDefault="00AE75B6" w:rsidP="00AE75B6">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 xml:space="preserve">Notification of intent to bid no later than </w:t>
      </w:r>
      <w:r>
        <w:rPr>
          <w:rFonts w:asciiTheme="minorHAnsi" w:hAnsiTheme="minorHAnsi" w:cstheme="minorHAnsi"/>
          <w:b/>
          <w:sz w:val="20"/>
          <w:szCs w:val="20"/>
        </w:rPr>
        <w:t>Jan 12</w:t>
      </w:r>
      <w:r w:rsidRPr="00AE75B6">
        <w:rPr>
          <w:rFonts w:asciiTheme="minorHAnsi" w:hAnsiTheme="minorHAnsi" w:cstheme="minorHAnsi"/>
          <w:b/>
          <w:sz w:val="20"/>
          <w:szCs w:val="20"/>
          <w:vertAlign w:val="superscript"/>
        </w:rPr>
        <w:t>th</w:t>
      </w:r>
      <w:r>
        <w:rPr>
          <w:rFonts w:asciiTheme="minorHAnsi" w:hAnsiTheme="minorHAnsi" w:cstheme="minorHAnsi"/>
          <w:b/>
          <w:sz w:val="20"/>
          <w:szCs w:val="20"/>
        </w:rPr>
        <w:t xml:space="preserve"> </w:t>
      </w:r>
    </w:p>
    <w:p w14:paraId="15EE7B6E" w14:textId="66259A9A" w:rsidR="001179E7" w:rsidRPr="00AE75B6" w:rsidRDefault="00AE75B6" w:rsidP="00AE75B6">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 xml:space="preserve">Question and answer period, </w:t>
      </w:r>
      <w:r>
        <w:rPr>
          <w:rFonts w:asciiTheme="minorHAnsi" w:hAnsiTheme="minorHAnsi" w:cstheme="minorHAnsi"/>
          <w:b/>
          <w:sz w:val="20"/>
          <w:szCs w:val="20"/>
        </w:rPr>
        <w:t>Jan 5</w:t>
      </w:r>
      <w:r w:rsidRPr="00AE75B6">
        <w:rPr>
          <w:rFonts w:asciiTheme="minorHAnsi" w:hAnsiTheme="minorHAnsi" w:cstheme="minorHAnsi"/>
          <w:b/>
          <w:sz w:val="20"/>
          <w:szCs w:val="20"/>
          <w:vertAlign w:val="superscript"/>
        </w:rPr>
        <w:t>th</w:t>
      </w:r>
      <w:r>
        <w:rPr>
          <w:rFonts w:asciiTheme="minorHAnsi" w:hAnsiTheme="minorHAnsi" w:cstheme="minorHAnsi"/>
          <w:b/>
          <w:sz w:val="20"/>
          <w:szCs w:val="20"/>
        </w:rPr>
        <w:t xml:space="preserve"> - </w:t>
      </w:r>
      <w:r>
        <w:rPr>
          <w:rFonts w:asciiTheme="minorHAnsi" w:hAnsiTheme="minorHAnsi" w:cstheme="minorHAnsi"/>
          <w:sz w:val="20"/>
          <w:szCs w:val="20"/>
        </w:rPr>
        <w:t xml:space="preserve"> </w:t>
      </w:r>
      <w:r>
        <w:rPr>
          <w:rFonts w:asciiTheme="minorHAnsi" w:hAnsiTheme="minorHAnsi" w:cstheme="minorHAnsi"/>
          <w:b/>
          <w:sz w:val="20"/>
          <w:szCs w:val="20"/>
        </w:rPr>
        <w:t>Feb 2</w:t>
      </w:r>
      <w:r w:rsidRPr="00AE75B6">
        <w:rPr>
          <w:rFonts w:asciiTheme="minorHAnsi" w:hAnsiTheme="minorHAnsi" w:cstheme="minorHAnsi"/>
          <w:b/>
          <w:sz w:val="20"/>
          <w:szCs w:val="20"/>
          <w:vertAlign w:val="superscript"/>
        </w:rPr>
        <w:t>nd</w:t>
      </w:r>
      <w:r>
        <w:rPr>
          <w:rFonts w:asciiTheme="minorHAnsi" w:hAnsiTheme="minorHAnsi" w:cstheme="minorHAnsi"/>
          <w:b/>
          <w:sz w:val="20"/>
          <w:szCs w:val="20"/>
        </w:rPr>
        <w:t xml:space="preserve"> </w:t>
      </w:r>
    </w:p>
    <w:p w14:paraId="4BA8E494" w14:textId="60351FB1" w:rsidR="00AE75B6" w:rsidRPr="004E70A4" w:rsidRDefault="00AE75B6" w:rsidP="00AE75B6">
      <w:pPr>
        <w:pStyle w:val="ListParagraph"/>
        <w:numPr>
          <w:ilvl w:val="0"/>
          <w:numId w:val="35"/>
        </w:numPr>
        <w:rPr>
          <w:rStyle w:val="IntenseEmphasis"/>
          <w:rFonts w:asciiTheme="minorHAnsi" w:hAnsiTheme="minorHAnsi" w:cstheme="minorHAnsi"/>
          <w:b w:val="0"/>
          <w:bCs w:val="0"/>
          <w:i w:val="0"/>
          <w:iCs w:val="0"/>
          <w:color w:val="auto"/>
          <w:sz w:val="20"/>
          <w:szCs w:val="20"/>
        </w:rPr>
      </w:pPr>
      <w:r>
        <w:rPr>
          <w:rFonts w:asciiTheme="minorHAnsi" w:hAnsiTheme="minorHAnsi" w:cstheme="minorHAnsi"/>
          <w:sz w:val="20"/>
          <w:szCs w:val="20"/>
        </w:rPr>
        <w:t xml:space="preserve">Vendor selection on </w:t>
      </w:r>
      <w:r>
        <w:rPr>
          <w:rFonts w:asciiTheme="minorHAnsi" w:hAnsiTheme="minorHAnsi" w:cstheme="minorHAnsi"/>
          <w:b/>
          <w:sz w:val="20"/>
          <w:szCs w:val="20"/>
        </w:rPr>
        <w:t>Feb 9</w:t>
      </w:r>
      <w:r w:rsidRPr="00AE75B6">
        <w:rPr>
          <w:rFonts w:asciiTheme="minorHAnsi" w:hAnsiTheme="minorHAnsi" w:cstheme="minorHAnsi"/>
          <w:b/>
          <w:sz w:val="20"/>
          <w:szCs w:val="20"/>
          <w:vertAlign w:val="superscript"/>
        </w:rPr>
        <w:t>th</w:t>
      </w:r>
      <w:r>
        <w:rPr>
          <w:rFonts w:asciiTheme="minorHAnsi" w:hAnsiTheme="minorHAnsi" w:cstheme="minorHAnsi"/>
          <w:b/>
          <w:sz w:val="20"/>
          <w:szCs w:val="20"/>
        </w:rPr>
        <w:t xml:space="preserve"> </w:t>
      </w:r>
    </w:p>
    <w:p w14:paraId="7901E241" w14:textId="77777777" w:rsidR="001179E7" w:rsidRPr="00F87617" w:rsidRDefault="00DE2B43" w:rsidP="00F87617">
      <w:pPr>
        <w:pStyle w:val="Heading2"/>
      </w:pPr>
      <w:bookmarkStart w:id="5" w:name="_Toc327537459"/>
      <w:r w:rsidRPr="00F87617">
        <w:rPr>
          <w:rStyle w:val="IntenseEmphasis"/>
          <w:b/>
          <w:bCs w:val="0"/>
          <w:i w:val="0"/>
          <w:iCs w:val="0"/>
          <w:color w:val="auto"/>
        </w:rPr>
        <w:t>Delivery</w:t>
      </w:r>
      <w:bookmarkEnd w:id="5"/>
    </w:p>
    <w:p w14:paraId="5851D9C3" w14:textId="4683AC7F" w:rsidR="001179E7" w:rsidRPr="004E70A4" w:rsidRDefault="00ED2628" w:rsidP="001179E7">
      <w:pPr>
        <w:pStyle w:val="ListParagraph"/>
        <w:ind w:left="990"/>
        <w:rPr>
          <w:rStyle w:val="IntenseEmphasis"/>
          <w:rFonts w:asciiTheme="minorHAnsi" w:hAnsiTheme="minorHAnsi" w:cstheme="minorHAnsi"/>
          <w:b w:val="0"/>
          <w:bCs w:val="0"/>
          <w:i w:val="0"/>
          <w:iCs w:val="0"/>
          <w:color w:val="auto"/>
          <w:sz w:val="20"/>
          <w:szCs w:val="20"/>
        </w:rPr>
      </w:pPr>
      <w:r>
        <w:rPr>
          <w:rFonts w:asciiTheme="minorHAnsi" w:hAnsiTheme="minorHAnsi" w:cstheme="minorHAnsi"/>
          <w:sz w:val="20"/>
          <w:szCs w:val="20"/>
        </w:rPr>
        <w:t>Bids may be sent to IRC’s Global Supply Chain department (</w:t>
      </w:r>
      <w:hyperlink r:id="rId13" w:history="1">
        <w:r w:rsidR="007D6763" w:rsidRPr="00DA3B25">
          <w:rPr>
            <w:rStyle w:val="Hyperlink"/>
            <w:rFonts w:asciiTheme="minorHAnsi" w:hAnsiTheme="minorHAnsi" w:cstheme="minorHAnsi"/>
            <w:sz w:val="20"/>
            <w:szCs w:val="20"/>
          </w:rPr>
          <w:t>Christopher.Lapidus@rescue.org</w:t>
        </w:r>
      </w:hyperlink>
      <w:r w:rsidR="00F63588">
        <w:rPr>
          <w:rFonts w:asciiTheme="minorHAnsi" w:hAnsiTheme="minorHAnsi" w:cstheme="minorHAnsi"/>
          <w:sz w:val="20"/>
          <w:szCs w:val="20"/>
        </w:rPr>
        <w:t>)</w:t>
      </w:r>
      <w:r>
        <w:rPr>
          <w:rFonts w:asciiTheme="minorHAnsi" w:hAnsiTheme="minorHAnsi" w:cstheme="minorHAnsi"/>
          <w:sz w:val="20"/>
          <w:szCs w:val="20"/>
        </w:rPr>
        <w:t xml:space="preserve">, or to program staff at the </w:t>
      </w:r>
      <w:proofErr w:type="spellStart"/>
      <w:r>
        <w:rPr>
          <w:rFonts w:asciiTheme="minorHAnsi" w:hAnsiTheme="minorHAnsi" w:cstheme="minorHAnsi"/>
          <w:sz w:val="20"/>
          <w:szCs w:val="20"/>
        </w:rPr>
        <w:t>Airbel</w:t>
      </w:r>
      <w:proofErr w:type="spellEnd"/>
      <w:r>
        <w:rPr>
          <w:rFonts w:asciiTheme="minorHAnsi" w:hAnsiTheme="minorHAnsi" w:cstheme="minorHAnsi"/>
          <w:sz w:val="20"/>
          <w:szCs w:val="20"/>
        </w:rPr>
        <w:t xml:space="preserve"> Center (</w:t>
      </w:r>
      <w:hyperlink r:id="rId14" w:history="1">
        <w:r w:rsidR="00F63588" w:rsidRPr="0055493A">
          <w:rPr>
            <w:rStyle w:val="Hyperlink"/>
            <w:rFonts w:asciiTheme="minorHAnsi" w:hAnsiTheme="minorHAnsi" w:cstheme="minorHAnsi"/>
            <w:sz w:val="20"/>
            <w:szCs w:val="20"/>
          </w:rPr>
          <w:t>Grant.Gordon@rescue.org</w:t>
        </w:r>
      </w:hyperlink>
      <w:r w:rsidR="00F63588">
        <w:rPr>
          <w:rFonts w:asciiTheme="minorHAnsi" w:hAnsiTheme="minorHAnsi" w:cstheme="minorHAnsi"/>
          <w:sz w:val="20"/>
          <w:szCs w:val="20"/>
        </w:rPr>
        <w:t xml:space="preserve">, cc’ing </w:t>
      </w:r>
      <w:hyperlink r:id="rId15" w:history="1">
        <w:r w:rsidR="00F63588" w:rsidRPr="0055493A">
          <w:rPr>
            <w:rStyle w:val="Hyperlink"/>
            <w:rFonts w:asciiTheme="minorHAnsi" w:hAnsiTheme="minorHAnsi" w:cstheme="minorHAnsi"/>
            <w:sz w:val="20"/>
            <w:szCs w:val="20"/>
          </w:rPr>
          <w:t>Natan.Last@rescue.org</w:t>
        </w:r>
      </w:hyperlink>
      <w:r w:rsidR="00F63588">
        <w:rPr>
          <w:rFonts w:asciiTheme="minorHAnsi" w:hAnsiTheme="minorHAnsi" w:cstheme="minorHAnsi"/>
          <w:sz w:val="20"/>
          <w:szCs w:val="20"/>
        </w:rPr>
        <w:t xml:space="preserve"> and </w:t>
      </w:r>
      <w:hyperlink r:id="rId16" w:history="1">
        <w:r w:rsidR="00F63588" w:rsidRPr="0055493A">
          <w:rPr>
            <w:rStyle w:val="Hyperlink"/>
            <w:rFonts w:asciiTheme="minorHAnsi" w:hAnsiTheme="minorHAnsi" w:cstheme="minorHAnsi"/>
            <w:sz w:val="20"/>
            <w:szCs w:val="20"/>
          </w:rPr>
          <w:t>Eva.Kaplan@rescue.org</w:t>
        </w:r>
      </w:hyperlink>
      <w:r>
        <w:rPr>
          <w:rFonts w:asciiTheme="minorHAnsi" w:hAnsiTheme="minorHAnsi" w:cstheme="minorHAnsi"/>
          <w:sz w:val="20"/>
          <w:szCs w:val="20"/>
        </w:rPr>
        <w:t>)</w:t>
      </w:r>
      <w:r w:rsidR="00F63588">
        <w:rPr>
          <w:rFonts w:asciiTheme="minorHAnsi" w:hAnsiTheme="minorHAnsi" w:cstheme="minorHAnsi"/>
          <w:sz w:val="20"/>
          <w:szCs w:val="20"/>
        </w:rPr>
        <w:t>.</w:t>
      </w:r>
    </w:p>
    <w:p w14:paraId="571BFB4F" w14:textId="77777777" w:rsidR="00DE2B43" w:rsidRPr="00F87617" w:rsidRDefault="00DE2B43" w:rsidP="00F87617">
      <w:pPr>
        <w:pStyle w:val="Heading2"/>
        <w:rPr>
          <w:rStyle w:val="IntenseEmphasis"/>
          <w:b/>
          <w:bCs w:val="0"/>
          <w:i w:val="0"/>
          <w:iCs w:val="0"/>
          <w:color w:val="auto"/>
        </w:rPr>
      </w:pPr>
      <w:bookmarkStart w:id="6" w:name="_Toc327537460"/>
      <w:r w:rsidRPr="00F87617">
        <w:rPr>
          <w:rStyle w:val="IntenseEmphasis"/>
          <w:b/>
          <w:bCs w:val="0"/>
          <w:i w:val="0"/>
          <w:iCs w:val="0"/>
          <w:color w:val="auto"/>
        </w:rPr>
        <w:t>Method of Payment</w:t>
      </w:r>
      <w:bookmarkEnd w:id="6"/>
    </w:p>
    <w:p w14:paraId="6784EDFF" w14:textId="45EFD46B" w:rsidR="00DE2B43" w:rsidRPr="004E70A4" w:rsidRDefault="00AE75B6" w:rsidP="00D64A7D">
      <w:pPr>
        <w:pStyle w:val="ListParagraph"/>
        <w:ind w:left="990"/>
        <w:rPr>
          <w:rFonts w:asciiTheme="minorHAnsi" w:hAnsiTheme="minorHAnsi" w:cstheme="minorHAnsi"/>
          <w:sz w:val="20"/>
          <w:szCs w:val="20"/>
        </w:rPr>
      </w:pPr>
      <w:r>
        <w:rPr>
          <w:rFonts w:asciiTheme="minorHAnsi" w:hAnsiTheme="minorHAnsi" w:cstheme="minorHAnsi"/>
          <w:sz w:val="20"/>
          <w:szCs w:val="20"/>
        </w:rPr>
        <w:t xml:space="preserve">Bidders should enumerate approximate dates of design and coding milestones. </w:t>
      </w:r>
      <w:r w:rsidRPr="00AE75B6">
        <w:rPr>
          <w:rFonts w:asciiTheme="minorHAnsi" w:hAnsiTheme="minorHAnsi" w:cstheme="minorHAnsi"/>
          <w:sz w:val="20"/>
          <w:szCs w:val="20"/>
        </w:rPr>
        <w:t>IRC will render payment upon the successful completion of project milestones.</w:t>
      </w:r>
    </w:p>
    <w:p w14:paraId="71AB49D8" w14:textId="77777777" w:rsidR="00DE2B43" w:rsidRPr="00F87617" w:rsidRDefault="00DE2B43" w:rsidP="00F87617">
      <w:pPr>
        <w:pStyle w:val="Heading2"/>
        <w:rPr>
          <w:rStyle w:val="IntenseEmphasis"/>
          <w:b/>
          <w:bCs w:val="0"/>
          <w:i w:val="0"/>
          <w:iCs w:val="0"/>
          <w:color w:val="auto"/>
        </w:rPr>
      </w:pPr>
      <w:bookmarkStart w:id="7" w:name="_Toc327537461"/>
      <w:r w:rsidRPr="00F87617">
        <w:rPr>
          <w:rStyle w:val="IntenseEmphasis"/>
          <w:b/>
          <w:bCs w:val="0"/>
          <w:i w:val="0"/>
          <w:iCs w:val="0"/>
          <w:color w:val="auto"/>
        </w:rPr>
        <w:t>Currency and Language</w:t>
      </w:r>
      <w:bookmarkEnd w:id="7"/>
    </w:p>
    <w:p w14:paraId="533CC71F" w14:textId="77777777" w:rsidR="00DE2B43" w:rsidRPr="004E70A4" w:rsidRDefault="00D64A7D" w:rsidP="00D64A7D">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lastRenderedPageBreak/>
        <w:t>All proposals must be submitted in English</w:t>
      </w:r>
      <w:r w:rsidR="00CA1236" w:rsidRPr="004E70A4">
        <w:rPr>
          <w:rFonts w:asciiTheme="minorHAnsi" w:hAnsiTheme="minorHAnsi" w:cstheme="minorHAnsi"/>
          <w:sz w:val="20"/>
          <w:szCs w:val="20"/>
        </w:rPr>
        <w:t>,</w:t>
      </w:r>
      <w:r w:rsidRPr="004E70A4">
        <w:rPr>
          <w:rFonts w:asciiTheme="minorHAnsi" w:hAnsiTheme="minorHAnsi" w:cstheme="minorHAnsi"/>
          <w:sz w:val="20"/>
          <w:szCs w:val="20"/>
        </w:rPr>
        <w:t xml:space="preserve"> with pricing provided in U.S. Dollars.</w:t>
      </w:r>
    </w:p>
    <w:p w14:paraId="5DAFE094" w14:textId="77777777" w:rsidR="00DE2B43" w:rsidRPr="00F87617" w:rsidRDefault="00DE2B43" w:rsidP="00F87617">
      <w:pPr>
        <w:pStyle w:val="Heading2"/>
        <w:rPr>
          <w:rStyle w:val="IntenseEmphasis"/>
          <w:b/>
          <w:bCs w:val="0"/>
          <w:i w:val="0"/>
          <w:iCs w:val="0"/>
          <w:color w:val="auto"/>
        </w:rPr>
      </w:pPr>
      <w:bookmarkStart w:id="8" w:name="_Toc327537462"/>
      <w:r w:rsidRPr="00F87617">
        <w:rPr>
          <w:rStyle w:val="IntenseEmphasis"/>
          <w:b/>
          <w:bCs w:val="0"/>
          <w:i w:val="0"/>
          <w:iCs w:val="0"/>
          <w:color w:val="auto"/>
        </w:rPr>
        <w:t>Term</w:t>
      </w:r>
      <w:bookmarkEnd w:id="8"/>
    </w:p>
    <w:p w14:paraId="3F477252" w14:textId="77F34F6C" w:rsidR="00DE2B43" w:rsidRPr="004E70A4" w:rsidRDefault="00CA1236" w:rsidP="00CA1236">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 xml:space="preserve">The contract resulting from this RFP will commence upon IRC’s signing of the </w:t>
      </w:r>
      <w:r w:rsidR="00F63588">
        <w:rPr>
          <w:rFonts w:asciiTheme="minorHAnsi" w:hAnsiTheme="minorHAnsi" w:cstheme="minorHAnsi"/>
          <w:sz w:val="20"/>
          <w:szCs w:val="20"/>
        </w:rPr>
        <w:t>contract; the termination period of the contract will be proposed by potential suppliers</w:t>
      </w:r>
      <w:r w:rsidRPr="004E70A4">
        <w:rPr>
          <w:rFonts w:asciiTheme="minorHAnsi" w:hAnsiTheme="minorHAnsi" w:cstheme="minorHAnsi"/>
          <w:sz w:val="20"/>
          <w:szCs w:val="20"/>
        </w:rPr>
        <w:t>.</w:t>
      </w:r>
      <w:r w:rsidR="00F63588">
        <w:rPr>
          <w:rFonts w:asciiTheme="minorHAnsi" w:hAnsiTheme="minorHAnsi" w:cstheme="minorHAnsi"/>
          <w:sz w:val="20"/>
          <w:szCs w:val="20"/>
        </w:rPr>
        <w:t xml:space="preserve"> IRC anticipates a 3 month project timeline, with details of renewal </w:t>
      </w:r>
      <w:r w:rsidR="00AE75B6">
        <w:rPr>
          <w:rFonts w:asciiTheme="minorHAnsi" w:hAnsiTheme="minorHAnsi" w:cstheme="minorHAnsi"/>
          <w:sz w:val="20"/>
          <w:szCs w:val="20"/>
        </w:rPr>
        <w:t>negotiated in the final contrac</w:t>
      </w:r>
      <w:r w:rsidR="00F63588">
        <w:rPr>
          <w:rFonts w:asciiTheme="minorHAnsi" w:hAnsiTheme="minorHAnsi" w:cstheme="minorHAnsi"/>
          <w:sz w:val="20"/>
          <w:szCs w:val="20"/>
        </w:rPr>
        <w:t>t</w:t>
      </w:r>
      <w:r w:rsidR="00AE75B6">
        <w:rPr>
          <w:rFonts w:asciiTheme="minorHAnsi" w:hAnsiTheme="minorHAnsi" w:cstheme="minorHAnsi"/>
          <w:sz w:val="20"/>
          <w:szCs w:val="20"/>
        </w:rPr>
        <w:t>.</w:t>
      </w:r>
      <w:r w:rsidR="00F63588">
        <w:rPr>
          <w:rFonts w:asciiTheme="minorHAnsi" w:hAnsiTheme="minorHAnsi" w:cstheme="minorHAnsi"/>
          <w:sz w:val="20"/>
          <w:szCs w:val="20"/>
        </w:rPr>
        <w:t xml:space="preserve"> </w:t>
      </w:r>
    </w:p>
    <w:p w14:paraId="32F9847D" w14:textId="77777777" w:rsidR="00DE2B43" w:rsidRPr="00F87617" w:rsidRDefault="00DE2B43" w:rsidP="00F87617">
      <w:pPr>
        <w:pStyle w:val="Heading2"/>
        <w:rPr>
          <w:rStyle w:val="IntenseEmphasis"/>
          <w:b/>
          <w:bCs w:val="0"/>
          <w:i w:val="0"/>
          <w:iCs w:val="0"/>
          <w:color w:val="auto"/>
        </w:rPr>
      </w:pPr>
      <w:bookmarkStart w:id="9" w:name="_Toc327537465"/>
      <w:r w:rsidRPr="00F87617">
        <w:rPr>
          <w:rStyle w:val="IntenseEmphasis"/>
          <w:b/>
          <w:bCs w:val="0"/>
          <w:i w:val="0"/>
          <w:iCs w:val="0"/>
          <w:color w:val="auto"/>
        </w:rPr>
        <w:t>Anti-Terrorism</w:t>
      </w:r>
      <w:bookmarkEnd w:id="9"/>
    </w:p>
    <w:p w14:paraId="295C7AF1" w14:textId="77777777" w:rsidR="00DE2B43" w:rsidRPr="004E70A4" w:rsidRDefault="00DE2B43" w:rsidP="00CA1236">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The bidder acknowledges that United States Executive Orders and Laws, including but not limited to E.O. 13224 and P.L. 107-56, prohibit transactions with, and the provision of resources and support to, individuals and organizations associated with terrorism. It is the legal responsibility of the bidder to ensure compliance with these Executive Orders and Laws.</w:t>
      </w:r>
    </w:p>
    <w:p w14:paraId="5BE5269F" w14:textId="77777777" w:rsidR="00DE2B43" w:rsidRPr="00F87617" w:rsidRDefault="00DE2B43" w:rsidP="00F87617">
      <w:pPr>
        <w:pStyle w:val="Heading2"/>
        <w:rPr>
          <w:rStyle w:val="IntenseEmphasis"/>
          <w:b/>
          <w:bCs w:val="0"/>
          <w:i w:val="0"/>
          <w:iCs w:val="0"/>
          <w:color w:val="auto"/>
        </w:rPr>
      </w:pPr>
      <w:bookmarkStart w:id="10" w:name="_Toc327537466"/>
      <w:r w:rsidRPr="00F87617">
        <w:rPr>
          <w:rStyle w:val="IntenseEmphasis"/>
          <w:b/>
          <w:bCs w:val="0"/>
          <w:i w:val="0"/>
          <w:iCs w:val="0"/>
          <w:color w:val="auto"/>
        </w:rPr>
        <w:t>Conflict of Interest</w:t>
      </w:r>
      <w:bookmarkEnd w:id="10"/>
    </w:p>
    <w:p w14:paraId="01078F03" w14:textId="77777777" w:rsidR="00DE2B43" w:rsidRPr="004E70A4" w:rsidRDefault="00DE2B43" w:rsidP="00CA1236">
      <w:pPr>
        <w:ind w:left="990"/>
        <w:rPr>
          <w:rFonts w:asciiTheme="minorHAnsi" w:hAnsiTheme="minorHAnsi" w:cstheme="minorHAnsi"/>
          <w:sz w:val="20"/>
          <w:szCs w:val="20"/>
        </w:rPr>
      </w:pPr>
      <w:r w:rsidRPr="004E70A4">
        <w:rPr>
          <w:rFonts w:asciiTheme="minorHAnsi" w:hAnsiTheme="minorHAnsi" w:cstheme="minorHAnsi"/>
          <w:sz w:val="20"/>
          <w:szCs w:val="20"/>
        </w:rPr>
        <w:t>By submitting a response to this RFP, Bidder warrants that, to the best of its knowledge, no IRC employee, officer, consultant or other party related to IRC has a financial interest in the Bidder’s business activities.   Discovery of an undisclosed Conflict of Interest situation will result in immediate disqualification of the bidder and disqualification of bidder from participation in future IRC RFP processes.</w:t>
      </w:r>
    </w:p>
    <w:p w14:paraId="1A061320" w14:textId="77777777" w:rsidR="00DE2B43" w:rsidRPr="00F87617" w:rsidRDefault="00DE2B43" w:rsidP="00F87617">
      <w:pPr>
        <w:pStyle w:val="Heading2"/>
        <w:rPr>
          <w:rStyle w:val="IntenseEmphasis"/>
          <w:b/>
          <w:bCs w:val="0"/>
          <w:i w:val="0"/>
          <w:iCs w:val="0"/>
          <w:color w:val="auto"/>
        </w:rPr>
      </w:pPr>
      <w:bookmarkStart w:id="11" w:name="_Toc327537467"/>
      <w:r w:rsidRPr="00F87617">
        <w:rPr>
          <w:rStyle w:val="IntenseEmphasis"/>
          <w:b/>
          <w:bCs w:val="0"/>
          <w:i w:val="0"/>
          <w:iCs w:val="0"/>
          <w:color w:val="auto"/>
        </w:rPr>
        <w:t>Cancellation</w:t>
      </w:r>
      <w:bookmarkEnd w:id="11"/>
    </w:p>
    <w:p w14:paraId="76186C78" w14:textId="77777777" w:rsidR="00DE2B43" w:rsidRPr="004E70A4" w:rsidRDefault="00DE2B43" w:rsidP="00CA1236">
      <w:pPr>
        <w:ind w:left="990"/>
        <w:rPr>
          <w:rFonts w:asciiTheme="minorHAnsi" w:hAnsiTheme="minorHAnsi" w:cstheme="minorHAnsi"/>
          <w:sz w:val="20"/>
          <w:szCs w:val="20"/>
        </w:rPr>
      </w:pPr>
      <w:r w:rsidRPr="004E70A4">
        <w:rPr>
          <w:rFonts w:asciiTheme="minorHAnsi" w:hAnsiTheme="minorHAnsi" w:cstheme="minorHAnsi"/>
          <w:sz w:val="20"/>
          <w:szCs w:val="20"/>
        </w:rPr>
        <w:t>IRC reserves the right to cancel this RFP at any time prior to award, without penalty.</w:t>
      </w:r>
    </w:p>
    <w:p w14:paraId="220625A1" w14:textId="77777777" w:rsidR="00DE2B43" w:rsidRPr="00F87617" w:rsidRDefault="00DE2B43" w:rsidP="00F87617">
      <w:pPr>
        <w:pStyle w:val="Heading2"/>
        <w:rPr>
          <w:rStyle w:val="IntenseEmphasis"/>
          <w:b/>
          <w:bCs w:val="0"/>
          <w:i w:val="0"/>
          <w:iCs w:val="0"/>
          <w:color w:val="auto"/>
        </w:rPr>
      </w:pPr>
      <w:bookmarkStart w:id="12" w:name="_Toc327537468"/>
      <w:r w:rsidRPr="00F87617">
        <w:rPr>
          <w:rStyle w:val="IntenseEmphasis"/>
          <w:b/>
          <w:bCs w:val="0"/>
          <w:i w:val="0"/>
          <w:iCs w:val="0"/>
          <w:color w:val="auto"/>
        </w:rPr>
        <w:t>Bid Validity</w:t>
      </w:r>
      <w:bookmarkEnd w:id="12"/>
    </w:p>
    <w:p w14:paraId="60DE4E41" w14:textId="77777777" w:rsidR="00DE2B43" w:rsidRPr="004E70A4" w:rsidRDefault="00595EE0" w:rsidP="00692B65">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The vendor’s submitted proposal must be valid for accepta</w:t>
      </w:r>
      <w:r w:rsidR="00F63588">
        <w:rPr>
          <w:rFonts w:asciiTheme="minorHAnsi" w:hAnsiTheme="minorHAnsi" w:cstheme="minorHAnsi"/>
          <w:sz w:val="20"/>
          <w:szCs w:val="20"/>
        </w:rPr>
        <w:t>nce by the IRC for a period of 90</w:t>
      </w:r>
      <w:r w:rsidRPr="004E70A4">
        <w:rPr>
          <w:rFonts w:asciiTheme="minorHAnsi" w:hAnsiTheme="minorHAnsi" w:cstheme="minorHAnsi"/>
          <w:sz w:val="20"/>
          <w:szCs w:val="20"/>
        </w:rPr>
        <w:t xml:space="preserve"> days from the due date set for RFP receipt.</w:t>
      </w:r>
    </w:p>
    <w:p w14:paraId="4B6CF95E" w14:textId="77777777" w:rsidR="001179E7" w:rsidRPr="00F87617" w:rsidRDefault="00DE2B43" w:rsidP="00F87617">
      <w:pPr>
        <w:pStyle w:val="Heading2"/>
        <w:rPr>
          <w:rStyle w:val="IntenseEmphasis"/>
          <w:b/>
          <w:bCs w:val="0"/>
          <w:i w:val="0"/>
          <w:iCs w:val="0"/>
          <w:color w:val="auto"/>
        </w:rPr>
      </w:pPr>
      <w:bookmarkStart w:id="13" w:name="_Toc327537469"/>
      <w:r w:rsidRPr="00F87617">
        <w:rPr>
          <w:rStyle w:val="IntenseEmphasis"/>
          <w:b/>
          <w:bCs w:val="0"/>
          <w:i w:val="0"/>
          <w:iCs w:val="0"/>
          <w:color w:val="auto"/>
        </w:rPr>
        <w:t>Contact</w:t>
      </w:r>
      <w:r w:rsidR="00595EE0" w:rsidRPr="00F87617">
        <w:rPr>
          <w:rStyle w:val="IntenseEmphasis"/>
          <w:b/>
          <w:bCs w:val="0"/>
          <w:i w:val="0"/>
          <w:iCs w:val="0"/>
          <w:color w:val="auto"/>
        </w:rPr>
        <w:t xml:space="preserve"> Guidelines</w:t>
      </w:r>
      <w:bookmarkEnd w:id="13"/>
    </w:p>
    <w:p w14:paraId="2EA75840" w14:textId="77777777" w:rsidR="00595EE0" w:rsidRPr="004E70A4" w:rsidRDefault="00DE2B43" w:rsidP="00692B65">
      <w:pPr>
        <w:ind w:left="990"/>
        <w:rPr>
          <w:rFonts w:asciiTheme="minorHAnsi" w:hAnsiTheme="minorHAnsi" w:cstheme="minorHAnsi"/>
          <w:sz w:val="20"/>
          <w:szCs w:val="20"/>
        </w:rPr>
      </w:pPr>
      <w:r w:rsidRPr="004E70A4">
        <w:rPr>
          <w:rFonts w:asciiTheme="minorHAnsi" w:hAnsiTheme="minorHAnsi" w:cstheme="minorHAnsi"/>
          <w:sz w:val="20"/>
          <w:szCs w:val="20"/>
        </w:rPr>
        <w:t xml:space="preserve">To ensure fair consideration for all bidders, IRC prohibits communication to, or with, any IRC employee during the RFP process, with the exception of those questions related to interpretation of specifications or the proposal process. Any non-related communications initiated by a bidder may be grounds for disqualifying the offending bidder from further participation in this, or future, IRC RFP processes.  </w:t>
      </w:r>
    </w:p>
    <w:p w14:paraId="64F16591" w14:textId="4D085890" w:rsidR="00DE2B43" w:rsidRPr="004E70A4" w:rsidRDefault="00595EE0" w:rsidP="00692B65">
      <w:pPr>
        <w:ind w:left="990"/>
        <w:rPr>
          <w:rFonts w:asciiTheme="minorHAnsi" w:hAnsiTheme="minorHAnsi" w:cstheme="minorHAnsi"/>
          <w:sz w:val="20"/>
          <w:szCs w:val="20"/>
        </w:rPr>
      </w:pPr>
      <w:r w:rsidRPr="004E70A4">
        <w:rPr>
          <w:rFonts w:asciiTheme="minorHAnsi" w:hAnsiTheme="minorHAnsi" w:cstheme="minorHAnsi"/>
          <w:sz w:val="20"/>
          <w:szCs w:val="20"/>
        </w:rPr>
        <w:t>Please d</w:t>
      </w:r>
      <w:r w:rsidR="00DE2B43" w:rsidRPr="004E70A4">
        <w:rPr>
          <w:rFonts w:asciiTheme="minorHAnsi" w:hAnsiTheme="minorHAnsi" w:cstheme="minorHAnsi"/>
          <w:sz w:val="20"/>
          <w:szCs w:val="20"/>
        </w:rPr>
        <w:t>irect</w:t>
      </w:r>
      <w:r w:rsidR="00170BCB">
        <w:rPr>
          <w:rFonts w:asciiTheme="minorHAnsi" w:hAnsiTheme="minorHAnsi" w:cstheme="minorHAnsi"/>
          <w:sz w:val="20"/>
          <w:szCs w:val="20"/>
        </w:rPr>
        <w:t xml:space="preserve"> inquiries to</w:t>
      </w:r>
      <w:r w:rsidR="00DE2B43" w:rsidRPr="004E70A4">
        <w:rPr>
          <w:rFonts w:asciiTheme="minorHAnsi" w:hAnsiTheme="minorHAnsi" w:cstheme="minorHAnsi"/>
          <w:sz w:val="20"/>
          <w:szCs w:val="20"/>
        </w:rPr>
        <w:t xml:space="preserve"> </w:t>
      </w:r>
      <w:hyperlink r:id="rId17" w:history="1">
        <w:r w:rsidR="007D6763" w:rsidRPr="00DA3B25">
          <w:rPr>
            <w:rStyle w:val="Hyperlink"/>
            <w:rFonts w:asciiTheme="minorHAnsi" w:hAnsiTheme="minorHAnsi" w:cstheme="minorHAnsi"/>
            <w:sz w:val="20"/>
            <w:szCs w:val="20"/>
          </w:rPr>
          <w:t>Christopher.Lapidus@rescue.org</w:t>
        </w:r>
      </w:hyperlink>
      <w:r w:rsidR="007D6763">
        <w:rPr>
          <w:rFonts w:asciiTheme="minorHAnsi" w:hAnsiTheme="minorHAnsi" w:cstheme="minorHAnsi"/>
          <w:sz w:val="20"/>
          <w:szCs w:val="20"/>
        </w:rPr>
        <w:t xml:space="preserve"> </w:t>
      </w:r>
      <w:r w:rsidR="00F63588">
        <w:rPr>
          <w:rFonts w:asciiTheme="minorHAnsi" w:hAnsiTheme="minorHAnsi" w:cstheme="minorHAnsi"/>
          <w:sz w:val="20"/>
          <w:szCs w:val="20"/>
        </w:rPr>
        <w:t xml:space="preserve"> </w:t>
      </w:r>
      <w:r w:rsidRPr="004E70A4">
        <w:rPr>
          <w:rFonts w:asciiTheme="minorHAnsi" w:hAnsiTheme="minorHAnsi" w:cstheme="minorHAnsi"/>
          <w:sz w:val="20"/>
          <w:szCs w:val="20"/>
        </w:rPr>
        <w:t xml:space="preserve">cc’ing </w:t>
      </w:r>
      <w:hyperlink r:id="rId18" w:history="1">
        <w:r w:rsidR="00F63588" w:rsidRPr="0055493A">
          <w:rPr>
            <w:rStyle w:val="Hyperlink"/>
            <w:rFonts w:asciiTheme="minorHAnsi" w:hAnsiTheme="minorHAnsi" w:cstheme="minorHAnsi"/>
            <w:sz w:val="20"/>
            <w:szCs w:val="20"/>
          </w:rPr>
          <w:t>Daniel.Coughlin@rescue.org</w:t>
        </w:r>
      </w:hyperlink>
      <w:r w:rsidR="00F63588">
        <w:rPr>
          <w:rFonts w:asciiTheme="minorHAnsi" w:hAnsiTheme="minorHAnsi" w:cstheme="minorHAnsi"/>
          <w:sz w:val="20"/>
          <w:szCs w:val="20"/>
        </w:rPr>
        <w:t xml:space="preserve">, </w:t>
      </w:r>
      <w:hyperlink r:id="rId19" w:history="1">
        <w:r w:rsidR="00F63588" w:rsidRPr="0055493A">
          <w:rPr>
            <w:rStyle w:val="Hyperlink"/>
            <w:rFonts w:asciiTheme="minorHAnsi" w:hAnsiTheme="minorHAnsi" w:cstheme="minorHAnsi"/>
            <w:sz w:val="20"/>
            <w:szCs w:val="20"/>
          </w:rPr>
          <w:t>Eva.Kaplan@rescue.org</w:t>
        </w:r>
      </w:hyperlink>
      <w:r w:rsidR="00F63588">
        <w:rPr>
          <w:rFonts w:asciiTheme="minorHAnsi" w:hAnsiTheme="minorHAnsi" w:cstheme="minorHAnsi"/>
          <w:sz w:val="20"/>
          <w:szCs w:val="20"/>
        </w:rPr>
        <w:t xml:space="preserve"> and </w:t>
      </w:r>
      <w:hyperlink r:id="rId20" w:history="1">
        <w:r w:rsidR="00F63588" w:rsidRPr="0055493A">
          <w:rPr>
            <w:rStyle w:val="Hyperlink"/>
            <w:rFonts w:asciiTheme="minorHAnsi" w:hAnsiTheme="minorHAnsi" w:cstheme="minorHAnsi"/>
            <w:sz w:val="20"/>
            <w:szCs w:val="20"/>
          </w:rPr>
          <w:t>Grant.Gordon@rescue.org</w:t>
        </w:r>
      </w:hyperlink>
      <w:r w:rsidR="00F63588">
        <w:rPr>
          <w:rFonts w:asciiTheme="minorHAnsi" w:hAnsiTheme="minorHAnsi" w:cstheme="minorHAnsi"/>
          <w:sz w:val="20"/>
          <w:szCs w:val="20"/>
        </w:rPr>
        <w:t xml:space="preserve">. </w:t>
      </w:r>
    </w:p>
    <w:p w14:paraId="1BD24F1C" w14:textId="77777777" w:rsidR="00DE2B43" w:rsidRPr="004E70A4" w:rsidRDefault="00DE2B43" w:rsidP="001179E7">
      <w:pPr>
        <w:pStyle w:val="Heading1"/>
      </w:pPr>
      <w:bookmarkStart w:id="14" w:name="_Toc327537470"/>
      <w:r w:rsidRPr="004E70A4">
        <w:t>Method of Evaluation and Award</w:t>
      </w:r>
      <w:bookmarkEnd w:id="14"/>
    </w:p>
    <w:p w14:paraId="6E319A12" w14:textId="77777777" w:rsidR="00237415" w:rsidRPr="004E70A4" w:rsidRDefault="00237415" w:rsidP="00237415">
      <w:pPr>
        <w:pStyle w:val="ListParagraph"/>
        <w:ind w:left="360"/>
        <w:rPr>
          <w:rStyle w:val="IntenseEmphasis"/>
          <w:i w:val="0"/>
        </w:rPr>
      </w:pPr>
    </w:p>
    <w:p w14:paraId="7FF08784" w14:textId="77777777" w:rsidR="00DE2B43" w:rsidRPr="00F87617" w:rsidRDefault="00DE2B43" w:rsidP="00F87617">
      <w:pPr>
        <w:pStyle w:val="Heading2"/>
        <w:rPr>
          <w:rStyle w:val="IntenseEmphasis"/>
          <w:b/>
          <w:bCs w:val="0"/>
          <w:i w:val="0"/>
          <w:iCs w:val="0"/>
          <w:color w:val="auto"/>
        </w:rPr>
      </w:pPr>
      <w:bookmarkStart w:id="15" w:name="_Toc327537471"/>
      <w:r w:rsidRPr="00F87617">
        <w:rPr>
          <w:rStyle w:val="IntenseEmphasis"/>
          <w:b/>
          <w:bCs w:val="0"/>
          <w:i w:val="0"/>
          <w:iCs w:val="0"/>
          <w:color w:val="auto"/>
        </w:rPr>
        <w:t>Evaluation Criteria</w:t>
      </w:r>
      <w:bookmarkStart w:id="16" w:name="_GoBack"/>
      <w:bookmarkEnd w:id="15"/>
      <w:bookmarkEnd w:id="16"/>
    </w:p>
    <w:p w14:paraId="498BD135" w14:textId="77777777" w:rsidR="00971BDE" w:rsidRDefault="00971BDE" w:rsidP="00692B65">
      <w:pPr>
        <w:ind w:left="990"/>
        <w:rPr>
          <w:rFonts w:asciiTheme="minorHAnsi" w:hAnsiTheme="minorHAnsi" w:cstheme="minorHAnsi"/>
          <w:sz w:val="20"/>
          <w:szCs w:val="20"/>
        </w:rPr>
      </w:pPr>
      <w:r w:rsidRPr="00971BDE">
        <w:rPr>
          <w:rFonts w:asciiTheme="minorHAnsi" w:hAnsiTheme="minorHAnsi" w:cstheme="minorHAnsi"/>
          <w:sz w:val="20"/>
          <w:szCs w:val="20"/>
        </w:rPr>
        <w:lastRenderedPageBreak/>
        <w:t>The IRC reserves the right to accept or reject any or all bids and to accept the bid deemed to be in the best interest of the IRC and is not bound to accept the lowest price bid submitted.</w:t>
      </w:r>
    </w:p>
    <w:p w14:paraId="13E5BAA5" w14:textId="77777777" w:rsidR="004B4ED8" w:rsidRPr="004E70A4" w:rsidRDefault="004B4ED8" w:rsidP="00692B65">
      <w:pPr>
        <w:ind w:left="990"/>
        <w:rPr>
          <w:rFonts w:asciiTheme="minorHAnsi" w:hAnsiTheme="minorHAnsi" w:cstheme="minorHAnsi"/>
          <w:sz w:val="20"/>
          <w:szCs w:val="20"/>
        </w:rPr>
      </w:pPr>
      <w:r w:rsidRPr="004E70A4">
        <w:rPr>
          <w:rFonts w:asciiTheme="minorHAnsi" w:hAnsiTheme="minorHAnsi" w:cstheme="minorHAnsi"/>
          <w:sz w:val="20"/>
          <w:szCs w:val="20"/>
        </w:rPr>
        <w:t xml:space="preserve">The responses shall be evaluated </w:t>
      </w:r>
      <w:r w:rsidR="00C7133A">
        <w:rPr>
          <w:rFonts w:asciiTheme="minorHAnsi" w:hAnsiTheme="minorHAnsi" w:cstheme="minorHAnsi"/>
          <w:sz w:val="20"/>
          <w:szCs w:val="20"/>
        </w:rPr>
        <w:t>by a committee of no less than three</w:t>
      </w:r>
      <w:r w:rsidRPr="004E70A4">
        <w:rPr>
          <w:rFonts w:asciiTheme="minorHAnsi" w:hAnsiTheme="minorHAnsi" w:cstheme="minorHAnsi"/>
          <w:sz w:val="20"/>
          <w:szCs w:val="20"/>
        </w:rPr>
        <w:t xml:space="preserve"> IRC staff members.  Selection criteria </w:t>
      </w:r>
      <w:r w:rsidR="00A10338" w:rsidRPr="004E70A4">
        <w:rPr>
          <w:rFonts w:asciiTheme="minorHAnsi" w:hAnsiTheme="minorHAnsi" w:cstheme="minorHAnsi"/>
          <w:sz w:val="20"/>
          <w:szCs w:val="20"/>
        </w:rPr>
        <w:t>will</w:t>
      </w:r>
      <w:r w:rsidRPr="004E70A4">
        <w:rPr>
          <w:rFonts w:asciiTheme="minorHAnsi" w:hAnsiTheme="minorHAnsi" w:cstheme="minorHAnsi"/>
          <w:sz w:val="20"/>
          <w:szCs w:val="20"/>
        </w:rPr>
        <w:t xml:space="preserve"> include:</w:t>
      </w:r>
    </w:p>
    <w:p w14:paraId="6F35FDFE" w14:textId="77777777" w:rsidR="004B4ED8" w:rsidRPr="004E70A4" w:rsidRDefault="004B4ED8" w:rsidP="00692B65">
      <w:pPr>
        <w:pStyle w:val="ListParagraph"/>
        <w:numPr>
          <w:ilvl w:val="0"/>
          <w:numId w:val="25"/>
        </w:numPr>
        <w:tabs>
          <w:tab w:val="left" w:pos="1620"/>
        </w:tabs>
        <w:rPr>
          <w:rFonts w:asciiTheme="minorHAnsi" w:hAnsiTheme="minorHAnsi" w:cstheme="minorHAnsi"/>
          <w:sz w:val="20"/>
          <w:szCs w:val="20"/>
        </w:rPr>
      </w:pPr>
      <w:r w:rsidRPr="004E70A4">
        <w:rPr>
          <w:rFonts w:asciiTheme="minorHAnsi" w:hAnsiTheme="minorHAnsi" w:cstheme="minorHAnsi"/>
          <w:sz w:val="20"/>
          <w:szCs w:val="20"/>
        </w:rPr>
        <w:t>The background and experience of the Vendor in working with international non-profit organizations and the quality of services performed</w:t>
      </w:r>
    </w:p>
    <w:p w14:paraId="055DE001" w14:textId="77777777" w:rsidR="004B4ED8" w:rsidRPr="004E70A4" w:rsidRDefault="004B4ED8" w:rsidP="00692B65">
      <w:pPr>
        <w:pStyle w:val="ListParagraph"/>
        <w:numPr>
          <w:ilvl w:val="0"/>
          <w:numId w:val="25"/>
        </w:numPr>
        <w:tabs>
          <w:tab w:val="left" w:pos="1620"/>
        </w:tabs>
        <w:rPr>
          <w:rFonts w:asciiTheme="minorHAnsi" w:hAnsiTheme="minorHAnsi" w:cstheme="minorHAnsi"/>
          <w:sz w:val="20"/>
          <w:szCs w:val="20"/>
        </w:rPr>
      </w:pPr>
      <w:r w:rsidRPr="004E70A4">
        <w:rPr>
          <w:rFonts w:asciiTheme="minorHAnsi" w:hAnsiTheme="minorHAnsi" w:cstheme="minorHAnsi"/>
          <w:sz w:val="20"/>
          <w:szCs w:val="20"/>
        </w:rPr>
        <w:t>Reasonableness/competitiveness of proposed compensation for services.</w:t>
      </w:r>
    </w:p>
    <w:p w14:paraId="7D673B09" w14:textId="77777777" w:rsidR="004B4ED8" w:rsidRPr="004E70A4" w:rsidRDefault="004B4ED8" w:rsidP="00692B65">
      <w:pPr>
        <w:pStyle w:val="ListParagraph"/>
        <w:numPr>
          <w:ilvl w:val="0"/>
          <w:numId w:val="25"/>
        </w:numPr>
        <w:tabs>
          <w:tab w:val="left" w:pos="1620"/>
        </w:tabs>
        <w:rPr>
          <w:rFonts w:asciiTheme="minorHAnsi" w:hAnsiTheme="minorHAnsi" w:cstheme="minorHAnsi"/>
          <w:sz w:val="20"/>
          <w:szCs w:val="20"/>
        </w:rPr>
      </w:pPr>
      <w:r w:rsidRPr="004E70A4">
        <w:rPr>
          <w:rFonts w:asciiTheme="minorHAnsi" w:hAnsiTheme="minorHAnsi" w:cstheme="minorHAnsi"/>
          <w:sz w:val="20"/>
          <w:szCs w:val="20"/>
        </w:rPr>
        <w:t>The Vendor’s responsiveness and compliance with the RFP requirements</w:t>
      </w:r>
    </w:p>
    <w:p w14:paraId="7C50BCB4" w14:textId="1751A7C1" w:rsidR="004B4ED8" w:rsidRDefault="004B4ED8" w:rsidP="00692B65">
      <w:pPr>
        <w:pStyle w:val="ListParagraph"/>
        <w:numPr>
          <w:ilvl w:val="0"/>
          <w:numId w:val="25"/>
        </w:numPr>
        <w:tabs>
          <w:tab w:val="left" w:pos="1620"/>
        </w:tabs>
        <w:rPr>
          <w:rFonts w:asciiTheme="minorHAnsi" w:hAnsiTheme="minorHAnsi" w:cstheme="minorHAnsi"/>
          <w:sz w:val="20"/>
          <w:szCs w:val="20"/>
        </w:rPr>
      </w:pPr>
      <w:r w:rsidRPr="004E70A4">
        <w:rPr>
          <w:rFonts w:asciiTheme="minorHAnsi" w:hAnsiTheme="minorHAnsi" w:cstheme="minorHAnsi"/>
          <w:sz w:val="20"/>
          <w:szCs w:val="20"/>
        </w:rPr>
        <w:t>The Vendor’s ability, capacity and skill to fully and satisfactorily provide the services required in this RFP</w:t>
      </w:r>
      <w:r w:rsidR="00813F23">
        <w:rPr>
          <w:rFonts w:asciiTheme="minorHAnsi" w:hAnsiTheme="minorHAnsi" w:cstheme="minorHAnsi"/>
          <w:sz w:val="20"/>
          <w:szCs w:val="20"/>
        </w:rPr>
        <w:t>, specifically:</w:t>
      </w:r>
    </w:p>
    <w:p w14:paraId="1CB4E6CA" w14:textId="185D7668" w:rsidR="00AE75B6" w:rsidRDefault="00AE75B6" w:rsidP="00813F23">
      <w:pPr>
        <w:pStyle w:val="ListParagraph"/>
        <w:numPr>
          <w:ilvl w:val="1"/>
          <w:numId w:val="25"/>
        </w:numPr>
        <w:tabs>
          <w:tab w:val="left" w:pos="1620"/>
        </w:tabs>
        <w:rPr>
          <w:rFonts w:asciiTheme="minorHAnsi" w:hAnsiTheme="minorHAnsi" w:cstheme="minorHAnsi"/>
          <w:sz w:val="20"/>
          <w:szCs w:val="20"/>
        </w:rPr>
      </w:pPr>
      <w:r>
        <w:rPr>
          <w:rFonts w:asciiTheme="minorHAnsi" w:hAnsiTheme="minorHAnsi" w:cstheme="minorHAnsi"/>
          <w:sz w:val="20"/>
          <w:szCs w:val="20"/>
        </w:rPr>
        <w:t>The Vendor’s experience in specifically building job platform-related tools</w:t>
      </w:r>
    </w:p>
    <w:p w14:paraId="2138BAA8" w14:textId="0FC0BED9" w:rsidR="00AE75B6" w:rsidRDefault="00AE75B6" w:rsidP="00813F23">
      <w:pPr>
        <w:pStyle w:val="ListParagraph"/>
        <w:numPr>
          <w:ilvl w:val="1"/>
          <w:numId w:val="25"/>
        </w:numPr>
        <w:tabs>
          <w:tab w:val="left" w:pos="1620"/>
        </w:tabs>
        <w:rPr>
          <w:rFonts w:asciiTheme="minorHAnsi" w:hAnsiTheme="minorHAnsi" w:cstheme="minorHAnsi"/>
          <w:sz w:val="20"/>
          <w:szCs w:val="20"/>
        </w:rPr>
      </w:pPr>
      <w:r>
        <w:rPr>
          <w:rFonts w:asciiTheme="minorHAnsi" w:hAnsiTheme="minorHAnsi" w:cstheme="minorHAnsi"/>
          <w:sz w:val="20"/>
          <w:szCs w:val="20"/>
        </w:rPr>
        <w:t>The Vendor’s familiarity in and experience with user-centered design</w:t>
      </w:r>
    </w:p>
    <w:p w14:paraId="34F06B3D" w14:textId="329D6244" w:rsidR="00813F23" w:rsidRPr="004E70A4" w:rsidRDefault="00813F23" w:rsidP="00813F23">
      <w:pPr>
        <w:pStyle w:val="ListParagraph"/>
        <w:numPr>
          <w:ilvl w:val="1"/>
          <w:numId w:val="25"/>
        </w:numPr>
        <w:tabs>
          <w:tab w:val="left" w:pos="1620"/>
        </w:tabs>
        <w:rPr>
          <w:rFonts w:asciiTheme="minorHAnsi" w:hAnsiTheme="minorHAnsi" w:cstheme="minorHAnsi"/>
          <w:sz w:val="20"/>
          <w:szCs w:val="20"/>
        </w:rPr>
      </w:pPr>
      <w:r>
        <w:rPr>
          <w:rFonts w:asciiTheme="minorHAnsi" w:hAnsiTheme="minorHAnsi" w:cstheme="minorHAnsi"/>
          <w:sz w:val="20"/>
          <w:szCs w:val="20"/>
        </w:rPr>
        <w:t>The Vendor’s ability to integrate with or build on existing data collection tools, such as ODK-based resources</w:t>
      </w:r>
    </w:p>
    <w:p w14:paraId="40645015" w14:textId="77777777" w:rsidR="004B4ED8" w:rsidRPr="004E70A4" w:rsidRDefault="004B4ED8" w:rsidP="00692B65">
      <w:pPr>
        <w:pStyle w:val="ListParagraph"/>
        <w:numPr>
          <w:ilvl w:val="0"/>
          <w:numId w:val="25"/>
        </w:numPr>
        <w:tabs>
          <w:tab w:val="left" w:pos="1620"/>
        </w:tabs>
        <w:rPr>
          <w:rFonts w:asciiTheme="minorHAnsi" w:hAnsiTheme="minorHAnsi" w:cstheme="minorHAnsi"/>
          <w:sz w:val="20"/>
          <w:szCs w:val="20"/>
        </w:rPr>
      </w:pPr>
      <w:r w:rsidRPr="004E70A4">
        <w:rPr>
          <w:rFonts w:asciiTheme="minorHAnsi" w:hAnsiTheme="minorHAnsi" w:cstheme="minorHAnsi"/>
          <w:sz w:val="20"/>
          <w:szCs w:val="20"/>
        </w:rPr>
        <w:t>Additional criteria as determined by evaluation committee</w:t>
      </w:r>
    </w:p>
    <w:p w14:paraId="636117DC" w14:textId="77777777" w:rsidR="00664613" w:rsidRPr="00F87617" w:rsidRDefault="00DE2B43" w:rsidP="00F87617">
      <w:pPr>
        <w:pStyle w:val="Heading2"/>
        <w:rPr>
          <w:rStyle w:val="IntenseEmphasis"/>
          <w:b/>
          <w:bCs w:val="0"/>
          <w:i w:val="0"/>
          <w:iCs w:val="0"/>
          <w:color w:val="auto"/>
        </w:rPr>
      </w:pPr>
      <w:bookmarkStart w:id="17" w:name="_Toc327537472"/>
      <w:r w:rsidRPr="00F87617">
        <w:rPr>
          <w:rStyle w:val="IntenseEmphasis"/>
          <w:b/>
          <w:bCs w:val="0"/>
          <w:i w:val="0"/>
          <w:iCs w:val="0"/>
          <w:color w:val="auto"/>
        </w:rPr>
        <w:t>Negotiations</w:t>
      </w:r>
      <w:bookmarkEnd w:id="17"/>
    </w:p>
    <w:p w14:paraId="1EDD31C9" w14:textId="77777777" w:rsidR="00DE2B43" w:rsidRPr="004E70A4" w:rsidRDefault="00DE2B43" w:rsidP="00692B65">
      <w:pPr>
        <w:tabs>
          <w:tab w:val="left" w:pos="1260"/>
        </w:tabs>
        <w:ind w:left="990"/>
        <w:rPr>
          <w:rFonts w:asciiTheme="minorHAnsi" w:hAnsiTheme="minorHAnsi" w:cstheme="minorHAnsi"/>
          <w:sz w:val="20"/>
          <w:szCs w:val="20"/>
        </w:rPr>
      </w:pPr>
      <w:r w:rsidRPr="004E70A4">
        <w:rPr>
          <w:rFonts w:asciiTheme="minorHAnsi" w:hAnsiTheme="minorHAnsi" w:cstheme="minorHAnsi"/>
          <w:sz w:val="20"/>
          <w:szCs w:val="20"/>
        </w:rPr>
        <w:t>IRC may, in its best interests, elect to enter into negotiations with the apparent responsive and responsible bidder.</w:t>
      </w:r>
    </w:p>
    <w:p w14:paraId="26CB9DD9" w14:textId="77777777" w:rsidR="00237415" w:rsidRPr="004E70A4" w:rsidRDefault="00DE2B43" w:rsidP="001179E7">
      <w:pPr>
        <w:pStyle w:val="Heading1"/>
      </w:pPr>
      <w:bookmarkStart w:id="18" w:name="_Toc327537473"/>
      <w:r w:rsidRPr="004E70A4">
        <w:t>Proposal Response</w:t>
      </w:r>
      <w:bookmarkEnd w:id="18"/>
    </w:p>
    <w:p w14:paraId="6C735FA7" w14:textId="77777777" w:rsidR="00237415" w:rsidRPr="004E70A4" w:rsidRDefault="00237415" w:rsidP="00237415">
      <w:pPr>
        <w:pStyle w:val="ListParagraph"/>
        <w:ind w:left="360"/>
        <w:rPr>
          <w:rStyle w:val="IntenseEmphasis"/>
          <w:i w:val="0"/>
        </w:rPr>
      </w:pPr>
    </w:p>
    <w:p w14:paraId="212970FF" w14:textId="77777777" w:rsidR="0088426D" w:rsidRPr="00F87617" w:rsidRDefault="00DE2B43" w:rsidP="00F87617">
      <w:pPr>
        <w:pStyle w:val="Heading2"/>
        <w:rPr>
          <w:rStyle w:val="IntenseEmphasis"/>
          <w:b/>
          <w:bCs w:val="0"/>
          <w:i w:val="0"/>
          <w:iCs w:val="0"/>
          <w:color w:val="auto"/>
        </w:rPr>
      </w:pPr>
      <w:bookmarkStart w:id="19" w:name="_Toc327537474"/>
      <w:r w:rsidRPr="00F87617">
        <w:rPr>
          <w:rStyle w:val="IntenseEmphasis"/>
          <w:b/>
          <w:bCs w:val="0"/>
          <w:i w:val="0"/>
          <w:iCs w:val="0"/>
          <w:color w:val="auto"/>
        </w:rPr>
        <w:t>Cost to Prepare</w:t>
      </w:r>
      <w:bookmarkEnd w:id="19"/>
    </w:p>
    <w:p w14:paraId="4DE0ACB2" w14:textId="77777777" w:rsidR="00DE2B43" w:rsidRPr="004E70A4" w:rsidRDefault="00595EE0" w:rsidP="00692B65">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All costs related to the preparation and submission of this RFP shall be borne by the vendor.  Under no circumstances shall the IRC be liable for any costs.</w:t>
      </w:r>
    </w:p>
    <w:p w14:paraId="3F4DFC22" w14:textId="77777777" w:rsidR="00DE2B43" w:rsidRPr="00F87617" w:rsidRDefault="00DE2B43" w:rsidP="00F87617">
      <w:pPr>
        <w:pStyle w:val="Heading2"/>
        <w:rPr>
          <w:rStyle w:val="IntenseEmphasis"/>
          <w:b/>
          <w:bCs w:val="0"/>
          <w:i w:val="0"/>
          <w:iCs w:val="0"/>
          <w:color w:val="auto"/>
        </w:rPr>
      </w:pPr>
      <w:bookmarkStart w:id="20" w:name="_Toc327537476"/>
      <w:r w:rsidRPr="00F87617">
        <w:rPr>
          <w:rStyle w:val="IntenseEmphasis"/>
          <w:b/>
          <w:bCs w:val="0"/>
          <w:i w:val="0"/>
          <w:iCs w:val="0"/>
          <w:color w:val="auto"/>
        </w:rPr>
        <w:t>Format</w:t>
      </w:r>
      <w:bookmarkEnd w:id="20"/>
    </w:p>
    <w:p w14:paraId="2DCE8B87" w14:textId="77777777" w:rsidR="00DE2B43" w:rsidRPr="004E70A4" w:rsidRDefault="00F63588" w:rsidP="00692B65">
      <w:pPr>
        <w:pStyle w:val="ListParagraph"/>
        <w:ind w:left="990"/>
        <w:rPr>
          <w:rFonts w:asciiTheme="minorHAnsi" w:hAnsiTheme="minorHAnsi" w:cstheme="minorHAnsi"/>
          <w:sz w:val="20"/>
          <w:szCs w:val="20"/>
        </w:rPr>
      </w:pPr>
      <w:r>
        <w:rPr>
          <w:rFonts w:asciiTheme="minorHAnsi" w:hAnsiTheme="minorHAnsi" w:cstheme="minorHAnsi"/>
          <w:sz w:val="20"/>
          <w:szCs w:val="20"/>
        </w:rPr>
        <w:t>Bids must be submitted as Word documents, and include (1) cost breakdowns for delivery (section 4.1), including number of staff dedicated to the project, (2) explanations of relevant projects in relevant contexts, particularly (3) 2-3 wireframes or images of previously-designed case management software, and finally (4) description of the frameworks and programming languages the relevant staff will primarily use.</w:t>
      </w:r>
    </w:p>
    <w:p w14:paraId="67CB9873" w14:textId="77777777" w:rsidR="00DE2B43" w:rsidRPr="004E70A4" w:rsidRDefault="00DE2B43" w:rsidP="001179E7">
      <w:pPr>
        <w:pStyle w:val="Heading1"/>
      </w:pPr>
      <w:bookmarkStart w:id="21" w:name="_Toc327537477"/>
      <w:r w:rsidRPr="004E70A4">
        <w:t>Technical Specifications</w:t>
      </w:r>
      <w:bookmarkEnd w:id="21"/>
    </w:p>
    <w:p w14:paraId="08A46EE3" w14:textId="77777777" w:rsidR="00237415" w:rsidRPr="004E70A4" w:rsidRDefault="00237415" w:rsidP="00237415">
      <w:pPr>
        <w:pStyle w:val="ListParagraph"/>
        <w:ind w:left="360"/>
        <w:rPr>
          <w:rStyle w:val="IntenseEmphasis"/>
          <w:i w:val="0"/>
        </w:rPr>
      </w:pPr>
    </w:p>
    <w:p w14:paraId="273EBEA7" w14:textId="77777777" w:rsidR="00DE2B43" w:rsidRPr="00F87617" w:rsidRDefault="00DE2B43" w:rsidP="00F87617">
      <w:pPr>
        <w:pStyle w:val="Heading2"/>
        <w:rPr>
          <w:rStyle w:val="IntenseEmphasis"/>
          <w:b/>
          <w:bCs w:val="0"/>
          <w:i w:val="0"/>
          <w:iCs w:val="0"/>
          <w:color w:val="auto"/>
        </w:rPr>
      </w:pPr>
      <w:bookmarkStart w:id="22" w:name="_Toc327537478"/>
      <w:r w:rsidRPr="00F87617">
        <w:rPr>
          <w:rStyle w:val="IntenseEmphasis"/>
          <w:b/>
          <w:bCs w:val="0"/>
          <w:i w:val="0"/>
          <w:iCs w:val="0"/>
          <w:color w:val="auto"/>
        </w:rPr>
        <w:t>Specifications or Scope of Work</w:t>
      </w:r>
      <w:bookmarkEnd w:id="22"/>
    </w:p>
    <w:p w14:paraId="27470A10" w14:textId="77777777" w:rsidR="007D1DAC" w:rsidRDefault="0013016E" w:rsidP="007D1DAC">
      <w:pPr>
        <w:pStyle w:val="ListParagraph"/>
        <w:ind w:left="990"/>
      </w:pPr>
      <w:r>
        <w:rPr>
          <w:rFonts w:asciiTheme="minorHAnsi" w:hAnsiTheme="minorHAnsi" w:cstheme="minorHAnsi"/>
          <w:sz w:val="20"/>
          <w:szCs w:val="20"/>
        </w:rPr>
        <w:lastRenderedPageBreak/>
        <w:t xml:space="preserve">IRC is </w:t>
      </w:r>
      <w:r>
        <w:t>seeking to develop a job matching platform to connect job seekers to job opportunities with a special focus on firms located in SEZs and with a large market in European exports.  The tool will be open source, will work in Arabic and English, and will have online/ offline functionality.  There are four primary functionalities:</w:t>
      </w:r>
    </w:p>
    <w:p w14:paraId="7146F6F2" w14:textId="77777777" w:rsidR="007D1DAC" w:rsidRDefault="007D1DAC" w:rsidP="007D1DAC">
      <w:pPr>
        <w:pStyle w:val="ListParagraph"/>
        <w:ind w:left="990"/>
      </w:pPr>
    </w:p>
    <w:p w14:paraId="780F4B49" w14:textId="77777777" w:rsidR="007D1DAC" w:rsidRPr="007D1DAC" w:rsidRDefault="007D1DAC" w:rsidP="007D1DAC">
      <w:pPr>
        <w:pStyle w:val="ListParagraph"/>
        <w:numPr>
          <w:ilvl w:val="0"/>
          <w:numId w:val="31"/>
        </w:numPr>
        <w:rPr>
          <w:sz w:val="20"/>
          <w:szCs w:val="20"/>
        </w:rPr>
      </w:pPr>
      <w:r w:rsidRPr="007D1DAC">
        <w:rPr>
          <w:b/>
          <w:sz w:val="20"/>
          <w:szCs w:val="20"/>
        </w:rPr>
        <w:t>Case management:</w:t>
      </w:r>
      <w:r w:rsidRPr="007D1DAC">
        <w:rPr>
          <w:sz w:val="20"/>
          <w:szCs w:val="20"/>
        </w:rPr>
        <w:t xml:space="preserve"> Building on existing practice, develop user-friendly tool to enable field staff to easily collect information from job seekers and employees, provide job match information to job seekers and employees in real time, and to track progress of all parties over time.</w:t>
      </w:r>
    </w:p>
    <w:p w14:paraId="10494260" w14:textId="0F62B04D" w:rsidR="007D1DAC" w:rsidRPr="007D1DAC" w:rsidRDefault="007D1DAC" w:rsidP="007D1DAC">
      <w:pPr>
        <w:pStyle w:val="ListParagraph"/>
        <w:numPr>
          <w:ilvl w:val="0"/>
          <w:numId w:val="31"/>
        </w:numPr>
        <w:rPr>
          <w:sz w:val="20"/>
          <w:szCs w:val="20"/>
        </w:rPr>
      </w:pPr>
      <w:r w:rsidRPr="007D1DAC">
        <w:rPr>
          <w:b/>
          <w:sz w:val="20"/>
          <w:szCs w:val="20"/>
        </w:rPr>
        <w:t>Job Matching:</w:t>
      </w:r>
      <w:r w:rsidRPr="007D1DAC">
        <w:rPr>
          <w:sz w:val="20"/>
          <w:szCs w:val="20"/>
        </w:rPr>
        <w:t xml:space="preserve"> At the heart of the tool is a job- match algorithm which synthesizes data from job seekers and data from employers to provide strong jobs matches</w:t>
      </w:r>
      <w:r w:rsidR="00C9256D">
        <w:rPr>
          <w:sz w:val="20"/>
          <w:szCs w:val="20"/>
        </w:rPr>
        <w:t>.</w:t>
      </w:r>
    </w:p>
    <w:p w14:paraId="7852A0FA" w14:textId="39A8A3B3" w:rsidR="007D1DAC" w:rsidRPr="007D1DAC" w:rsidRDefault="007D1DAC" w:rsidP="007D1DAC">
      <w:pPr>
        <w:pStyle w:val="ListParagraph"/>
        <w:numPr>
          <w:ilvl w:val="0"/>
          <w:numId w:val="31"/>
        </w:numPr>
        <w:rPr>
          <w:sz w:val="20"/>
          <w:szCs w:val="20"/>
        </w:rPr>
      </w:pPr>
      <w:r w:rsidRPr="007D1DAC">
        <w:rPr>
          <w:b/>
          <w:sz w:val="20"/>
          <w:szCs w:val="20"/>
        </w:rPr>
        <w:t>Research:</w:t>
      </w:r>
      <w:r w:rsidRPr="007D1DAC">
        <w:rPr>
          <w:sz w:val="20"/>
          <w:szCs w:val="20"/>
        </w:rPr>
        <w:t xml:space="preserve"> The tool will allow for rapid testing of new interventions by tr</w:t>
      </w:r>
      <w:r w:rsidR="00E934B2">
        <w:rPr>
          <w:sz w:val="20"/>
          <w:szCs w:val="20"/>
        </w:rPr>
        <w:t>acking key indicators over time as well as the ability to push multi-arm randomizations across the platform.</w:t>
      </w:r>
    </w:p>
    <w:p w14:paraId="0C205869" w14:textId="11439D62" w:rsidR="007D1DAC" w:rsidRPr="007D1DAC" w:rsidRDefault="007D1DAC" w:rsidP="007D1DAC">
      <w:pPr>
        <w:pStyle w:val="ListParagraph"/>
        <w:numPr>
          <w:ilvl w:val="0"/>
          <w:numId w:val="31"/>
        </w:numPr>
        <w:rPr>
          <w:sz w:val="20"/>
          <w:szCs w:val="20"/>
        </w:rPr>
      </w:pPr>
      <w:r w:rsidRPr="007D1DAC">
        <w:rPr>
          <w:b/>
          <w:sz w:val="20"/>
          <w:szCs w:val="20"/>
        </w:rPr>
        <w:t>Accountability:</w:t>
      </w:r>
      <w:r w:rsidRPr="007D1DAC">
        <w:rPr>
          <w:sz w:val="20"/>
          <w:szCs w:val="20"/>
        </w:rPr>
        <w:t xml:space="preserve"> The tool will allow management to have an easily accessible “bird’s-</w:t>
      </w:r>
      <w:r w:rsidR="00834AF9">
        <w:rPr>
          <w:sz w:val="20"/>
          <w:szCs w:val="20"/>
        </w:rPr>
        <w:t>eye-view” of program operations and progress towards strategic goals.</w:t>
      </w:r>
    </w:p>
    <w:p w14:paraId="1DBDF5F9" w14:textId="38ACFF62" w:rsidR="007D1DAC" w:rsidRPr="007D1DAC" w:rsidRDefault="007D1DAC" w:rsidP="007D1DAC">
      <w:pPr>
        <w:rPr>
          <w:rFonts w:asciiTheme="minorHAnsi" w:hAnsiTheme="minorHAnsi" w:cstheme="minorHAnsi"/>
          <w:sz w:val="20"/>
          <w:szCs w:val="20"/>
        </w:rPr>
      </w:pPr>
      <w:r w:rsidRPr="007D1DAC">
        <w:rPr>
          <w:rFonts w:asciiTheme="minorHAnsi" w:hAnsiTheme="minorHAnsi" w:cstheme="minorHAnsi"/>
          <w:sz w:val="20"/>
          <w:szCs w:val="20"/>
        </w:rPr>
        <w:t xml:space="preserve">IRC will contract a supplier for a </w:t>
      </w:r>
      <w:r w:rsidRPr="007D1DAC">
        <w:rPr>
          <w:rFonts w:asciiTheme="minorHAnsi" w:hAnsiTheme="minorHAnsi" w:cstheme="minorHAnsi"/>
          <w:b/>
          <w:sz w:val="20"/>
          <w:szCs w:val="20"/>
        </w:rPr>
        <w:t xml:space="preserve">design phase, </w:t>
      </w:r>
      <w:r w:rsidRPr="007D1DAC">
        <w:rPr>
          <w:rFonts w:asciiTheme="minorHAnsi" w:hAnsiTheme="minorHAnsi" w:cstheme="minorHAnsi"/>
          <w:sz w:val="20"/>
          <w:szCs w:val="20"/>
        </w:rPr>
        <w:t>in which the specs on a minimally-viable product (MVP) will be drawn up and built. The high-level business requirements below are for a short, iterative process that gets us to an MVP; as per current best practices, the MVP will be reviewed by the team and di</w:t>
      </w:r>
      <w:r w:rsidR="00AE75B6">
        <w:rPr>
          <w:rFonts w:asciiTheme="minorHAnsi" w:hAnsiTheme="minorHAnsi" w:cstheme="minorHAnsi"/>
          <w:sz w:val="20"/>
          <w:szCs w:val="20"/>
        </w:rPr>
        <w:t xml:space="preserve">rection for possible future work, including a fuller build, </w:t>
      </w:r>
      <w:r w:rsidRPr="007D1DAC">
        <w:rPr>
          <w:rFonts w:asciiTheme="minorHAnsi" w:hAnsiTheme="minorHAnsi" w:cstheme="minorHAnsi"/>
          <w:sz w:val="20"/>
          <w:szCs w:val="20"/>
        </w:rPr>
        <w:t xml:space="preserve">will be agreed on. </w:t>
      </w:r>
    </w:p>
    <w:p w14:paraId="336FCB2C" w14:textId="77777777" w:rsidR="007D1DAC" w:rsidRPr="007D1DAC" w:rsidRDefault="007D1DAC" w:rsidP="007D1DAC">
      <w:pPr>
        <w:rPr>
          <w:sz w:val="20"/>
          <w:szCs w:val="20"/>
        </w:rPr>
      </w:pPr>
      <w:r w:rsidRPr="007D1DAC">
        <w:rPr>
          <w:sz w:val="20"/>
          <w:szCs w:val="20"/>
        </w:rPr>
        <w:t>Design needs:</w:t>
      </w:r>
    </w:p>
    <w:p w14:paraId="62D21AA5" w14:textId="34F31EAD" w:rsidR="007D1DAC" w:rsidRPr="007D1DAC" w:rsidRDefault="007D1DAC" w:rsidP="007D1DAC">
      <w:pPr>
        <w:pStyle w:val="ListParagraph"/>
        <w:numPr>
          <w:ilvl w:val="0"/>
          <w:numId w:val="32"/>
        </w:numPr>
        <w:spacing w:after="160" w:line="259" w:lineRule="auto"/>
        <w:rPr>
          <w:sz w:val="20"/>
          <w:szCs w:val="20"/>
        </w:rPr>
      </w:pPr>
      <w:r w:rsidRPr="007D1DAC">
        <w:rPr>
          <w:sz w:val="20"/>
          <w:szCs w:val="20"/>
        </w:rPr>
        <w:t>Support in overall product management, incl</w:t>
      </w:r>
      <w:r>
        <w:rPr>
          <w:sz w:val="20"/>
          <w:szCs w:val="20"/>
        </w:rPr>
        <w:t>uding in particular using human-</w:t>
      </w:r>
      <w:r w:rsidRPr="007D1DAC">
        <w:rPr>
          <w:sz w:val="20"/>
          <w:szCs w:val="20"/>
        </w:rPr>
        <w:t>cent</w:t>
      </w:r>
      <w:r>
        <w:rPr>
          <w:sz w:val="20"/>
          <w:szCs w:val="20"/>
        </w:rPr>
        <w:t>e</w:t>
      </w:r>
      <w:r w:rsidRPr="007D1DAC">
        <w:rPr>
          <w:sz w:val="20"/>
          <w:szCs w:val="20"/>
        </w:rPr>
        <w:t>red design methodologies to ensure excellent usability of final product.</w:t>
      </w:r>
    </w:p>
    <w:p w14:paraId="3155069B" w14:textId="34375998" w:rsidR="007D1DAC" w:rsidRPr="007D1DAC" w:rsidRDefault="007D1DAC" w:rsidP="007D1DAC">
      <w:pPr>
        <w:pStyle w:val="ListParagraph"/>
        <w:numPr>
          <w:ilvl w:val="0"/>
          <w:numId w:val="32"/>
        </w:numPr>
        <w:spacing w:after="160" w:line="259" w:lineRule="auto"/>
        <w:rPr>
          <w:sz w:val="20"/>
          <w:szCs w:val="20"/>
        </w:rPr>
      </w:pPr>
      <w:r w:rsidRPr="007D1DAC">
        <w:rPr>
          <w:sz w:val="20"/>
          <w:szCs w:val="20"/>
        </w:rPr>
        <w:t xml:space="preserve">Work with IRC internal staff, in particular Employment </w:t>
      </w:r>
      <w:r w:rsidR="00813F23">
        <w:rPr>
          <w:sz w:val="20"/>
          <w:szCs w:val="20"/>
        </w:rPr>
        <w:t xml:space="preserve">Service </w:t>
      </w:r>
      <w:r w:rsidRPr="007D1DAC">
        <w:rPr>
          <w:sz w:val="20"/>
          <w:szCs w:val="20"/>
        </w:rPr>
        <w:t xml:space="preserve">Officers and Employment </w:t>
      </w:r>
      <w:r w:rsidR="00813F23">
        <w:rPr>
          <w:sz w:val="20"/>
          <w:szCs w:val="20"/>
        </w:rPr>
        <w:t xml:space="preserve">Service Senior </w:t>
      </w:r>
      <w:r w:rsidRPr="007D1DAC">
        <w:rPr>
          <w:sz w:val="20"/>
          <w:szCs w:val="20"/>
        </w:rPr>
        <w:t>Officers to ensure usability of final product, including case management and data collection.</w:t>
      </w:r>
    </w:p>
    <w:p w14:paraId="25EB39E8" w14:textId="7C62FA99" w:rsidR="007D1DAC" w:rsidRPr="007D1DAC" w:rsidRDefault="007D1DAC" w:rsidP="007D1DAC">
      <w:pPr>
        <w:pStyle w:val="ListParagraph"/>
        <w:numPr>
          <w:ilvl w:val="0"/>
          <w:numId w:val="32"/>
        </w:numPr>
        <w:spacing w:after="160" w:line="259" w:lineRule="auto"/>
        <w:rPr>
          <w:sz w:val="20"/>
          <w:szCs w:val="20"/>
        </w:rPr>
      </w:pPr>
      <w:r w:rsidRPr="007D1DAC">
        <w:rPr>
          <w:sz w:val="20"/>
          <w:szCs w:val="20"/>
        </w:rPr>
        <w:t xml:space="preserve">Work with IRC internal staff, in particular platform specialist and research specialist to ensure that data collection/ information flow is </w:t>
      </w:r>
      <w:r w:rsidR="00780462">
        <w:rPr>
          <w:sz w:val="20"/>
          <w:szCs w:val="20"/>
        </w:rPr>
        <w:t>able to structure the research flow, analytics, and algorithmic design</w:t>
      </w:r>
      <w:r w:rsidR="00076FAD">
        <w:rPr>
          <w:sz w:val="20"/>
          <w:szCs w:val="20"/>
        </w:rPr>
        <w:t>.</w:t>
      </w:r>
    </w:p>
    <w:p w14:paraId="4C194BB4" w14:textId="77777777" w:rsidR="007D1DAC" w:rsidRPr="007D1DAC" w:rsidRDefault="007D1DAC" w:rsidP="007D1DAC">
      <w:pPr>
        <w:pStyle w:val="ListParagraph"/>
        <w:numPr>
          <w:ilvl w:val="0"/>
          <w:numId w:val="32"/>
        </w:numPr>
        <w:spacing w:after="160" w:line="259" w:lineRule="auto"/>
        <w:rPr>
          <w:sz w:val="20"/>
          <w:szCs w:val="20"/>
        </w:rPr>
      </w:pPr>
      <w:r w:rsidRPr="007D1DAC">
        <w:rPr>
          <w:sz w:val="20"/>
          <w:szCs w:val="20"/>
        </w:rPr>
        <w:t xml:space="preserve">Work with key IRC external partners, including the ILO, to ensure that any tool development adds value and can integrate with existing efforts in the jobs space, and does not needlessly replicate other technology tools currently being developed in Jordan. </w:t>
      </w:r>
    </w:p>
    <w:p w14:paraId="017A0ABE" w14:textId="6DEC92D5" w:rsidR="007D1DAC" w:rsidRDefault="007D1DAC" w:rsidP="007D1DAC">
      <w:pPr>
        <w:pStyle w:val="ListParagraph"/>
        <w:numPr>
          <w:ilvl w:val="0"/>
          <w:numId w:val="32"/>
        </w:numPr>
        <w:spacing w:after="160" w:line="259" w:lineRule="auto"/>
        <w:rPr>
          <w:sz w:val="20"/>
          <w:szCs w:val="20"/>
        </w:rPr>
      </w:pPr>
      <w:r w:rsidRPr="007D1DAC">
        <w:rPr>
          <w:sz w:val="20"/>
          <w:szCs w:val="20"/>
        </w:rPr>
        <w:t>Design dashboard view of data for use by management</w:t>
      </w:r>
      <w:r>
        <w:rPr>
          <w:sz w:val="20"/>
          <w:szCs w:val="20"/>
        </w:rPr>
        <w:t>.</w:t>
      </w:r>
    </w:p>
    <w:p w14:paraId="41FAC00A" w14:textId="77777777" w:rsidR="007D1DAC" w:rsidRPr="007D1DAC" w:rsidRDefault="007D1DAC" w:rsidP="007D1DAC">
      <w:pPr>
        <w:autoSpaceDE w:val="0"/>
        <w:autoSpaceDN w:val="0"/>
        <w:adjustRightInd w:val="0"/>
        <w:spacing w:after="0" w:line="240" w:lineRule="auto"/>
        <w:rPr>
          <w:sz w:val="20"/>
          <w:szCs w:val="20"/>
        </w:rPr>
      </w:pPr>
      <w:r w:rsidRPr="007D1DAC">
        <w:rPr>
          <w:sz w:val="20"/>
          <w:szCs w:val="20"/>
        </w:rPr>
        <w:t>Development needs</w:t>
      </w:r>
    </w:p>
    <w:p w14:paraId="4BA60F22" w14:textId="0D340A4E" w:rsidR="007D1DAC" w:rsidRPr="007D1DAC" w:rsidRDefault="00177F13" w:rsidP="007D1DAC">
      <w:pPr>
        <w:pStyle w:val="ListParagraph"/>
        <w:numPr>
          <w:ilvl w:val="0"/>
          <w:numId w:val="32"/>
        </w:numPr>
        <w:spacing w:after="160" w:line="259" w:lineRule="auto"/>
        <w:rPr>
          <w:sz w:val="20"/>
          <w:szCs w:val="20"/>
        </w:rPr>
      </w:pPr>
      <w:r>
        <w:rPr>
          <w:sz w:val="20"/>
          <w:szCs w:val="20"/>
        </w:rPr>
        <w:t xml:space="preserve">In </w:t>
      </w:r>
      <w:r w:rsidR="007D1DAC" w:rsidRPr="007D1DAC">
        <w:rPr>
          <w:sz w:val="20"/>
          <w:szCs w:val="20"/>
        </w:rPr>
        <w:t>Support the development and roll-out of an MVP using open-source technology to finalize forms and information flow within 1 month of partnership as a basis for continued iteration and design</w:t>
      </w:r>
      <w:r w:rsidR="00813F23">
        <w:rPr>
          <w:sz w:val="20"/>
          <w:szCs w:val="20"/>
        </w:rPr>
        <w:t xml:space="preserve">; </w:t>
      </w:r>
      <w:r w:rsidR="00813F23" w:rsidRPr="00177F13">
        <w:rPr>
          <w:sz w:val="20"/>
          <w:szCs w:val="20"/>
        </w:rPr>
        <w:t>likely to be built on top of existing ODK software</w:t>
      </w:r>
      <w:r w:rsidR="00B754B1">
        <w:rPr>
          <w:sz w:val="20"/>
          <w:szCs w:val="20"/>
        </w:rPr>
        <w:t xml:space="preserve">, or other open-source software that can be easily </w:t>
      </w:r>
      <w:r w:rsidR="00E3399A">
        <w:rPr>
          <w:sz w:val="20"/>
          <w:szCs w:val="20"/>
        </w:rPr>
        <w:t>adapted</w:t>
      </w:r>
      <w:r w:rsidR="00B754B1">
        <w:rPr>
          <w:sz w:val="20"/>
          <w:szCs w:val="20"/>
        </w:rPr>
        <w:t>.</w:t>
      </w:r>
    </w:p>
    <w:p w14:paraId="3C9F65F1" w14:textId="495584F6" w:rsidR="007D1DAC" w:rsidRPr="007D1DAC" w:rsidRDefault="007D1DAC" w:rsidP="007D1DAC">
      <w:pPr>
        <w:pStyle w:val="ListParagraph"/>
        <w:numPr>
          <w:ilvl w:val="0"/>
          <w:numId w:val="32"/>
        </w:numPr>
        <w:spacing w:after="160" w:line="259" w:lineRule="auto"/>
        <w:rPr>
          <w:sz w:val="20"/>
          <w:szCs w:val="20"/>
        </w:rPr>
      </w:pPr>
      <w:r w:rsidRPr="007D1DAC">
        <w:rPr>
          <w:sz w:val="20"/>
          <w:szCs w:val="20"/>
        </w:rPr>
        <w:t>Build front-end, back-end and dashboard view according to design specifications</w:t>
      </w:r>
      <w:r w:rsidR="00487E94">
        <w:rPr>
          <w:sz w:val="20"/>
          <w:szCs w:val="20"/>
        </w:rPr>
        <w:t>.</w:t>
      </w:r>
    </w:p>
    <w:p w14:paraId="4A16992E" w14:textId="77777777" w:rsidR="007D1DAC" w:rsidRPr="007D1DAC" w:rsidRDefault="007D1DAC" w:rsidP="007D1DAC">
      <w:pPr>
        <w:rPr>
          <w:sz w:val="20"/>
          <w:szCs w:val="20"/>
        </w:rPr>
      </w:pPr>
      <w:r w:rsidRPr="007D1DAC">
        <w:rPr>
          <w:sz w:val="20"/>
          <w:szCs w:val="20"/>
        </w:rPr>
        <w:t>Training needs:</w:t>
      </w:r>
    </w:p>
    <w:p w14:paraId="5FFF5040" w14:textId="7165396C" w:rsidR="007D1DAC" w:rsidRPr="007D1DAC" w:rsidRDefault="007D1DAC" w:rsidP="007D1DAC">
      <w:pPr>
        <w:pStyle w:val="ListParagraph"/>
        <w:numPr>
          <w:ilvl w:val="0"/>
          <w:numId w:val="34"/>
        </w:numPr>
        <w:spacing w:after="160" w:line="259" w:lineRule="auto"/>
        <w:rPr>
          <w:sz w:val="20"/>
          <w:szCs w:val="20"/>
        </w:rPr>
      </w:pPr>
      <w:r>
        <w:rPr>
          <w:sz w:val="20"/>
          <w:szCs w:val="20"/>
        </w:rPr>
        <w:t>Support the roll</w:t>
      </w:r>
      <w:r w:rsidRPr="007D1DAC">
        <w:rPr>
          <w:sz w:val="20"/>
          <w:szCs w:val="20"/>
        </w:rPr>
        <w:t xml:space="preserve">out of </w:t>
      </w:r>
      <w:r>
        <w:rPr>
          <w:sz w:val="20"/>
          <w:szCs w:val="20"/>
        </w:rPr>
        <w:t xml:space="preserve">the tool to relevant staff </w:t>
      </w:r>
      <w:r w:rsidRPr="007D1DAC">
        <w:rPr>
          <w:sz w:val="20"/>
          <w:szCs w:val="20"/>
        </w:rPr>
        <w:t>through written manual and in-person training.</w:t>
      </w:r>
    </w:p>
    <w:p w14:paraId="59150C64" w14:textId="5EF9A62C" w:rsidR="007D1DAC" w:rsidRPr="007D1DAC" w:rsidRDefault="007D1DAC" w:rsidP="007D1DAC">
      <w:pPr>
        <w:pStyle w:val="ListParagraph"/>
        <w:numPr>
          <w:ilvl w:val="0"/>
          <w:numId w:val="34"/>
        </w:numPr>
        <w:spacing w:after="160" w:line="259" w:lineRule="auto"/>
        <w:rPr>
          <w:sz w:val="20"/>
          <w:szCs w:val="20"/>
        </w:rPr>
      </w:pPr>
      <w:r w:rsidRPr="007D1DAC">
        <w:rPr>
          <w:sz w:val="20"/>
          <w:szCs w:val="20"/>
        </w:rPr>
        <w:t>Support code-handover to relevant staff at IRC through written manual and in-person training.</w:t>
      </w:r>
    </w:p>
    <w:p w14:paraId="17893C6F" w14:textId="2A68DE79" w:rsidR="007D1DAC" w:rsidRPr="007D1DAC" w:rsidRDefault="007D1DAC" w:rsidP="007D1DAC">
      <w:pPr>
        <w:pStyle w:val="NormalWeb"/>
        <w:spacing w:before="0" w:beforeAutospacing="0" w:after="0" w:afterAutospacing="0"/>
        <w:rPr>
          <w:rFonts w:asciiTheme="minorHAnsi" w:hAnsiTheme="minorHAnsi" w:cstheme="minorHAnsi"/>
          <w:sz w:val="20"/>
          <w:szCs w:val="20"/>
        </w:rPr>
      </w:pPr>
      <w:r w:rsidRPr="007D1DAC">
        <w:rPr>
          <w:rFonts w:asciiTheme="minorHAnsi" w:hAnsiTheme="minorHAnsi" w:cstheme="minorHAnsi"/>
          <w:bCs/>
          <w:color w:val="000000"/>
          <w:sz w:val="20"/>
          <w:szCs w:val="20"/>
        </w:rPr>
        <w:lastRenderedPageBreak/>
        <w:t xml:space="preserve">MVP needs: </w:t>
      </w:r>
    </w:p>
    <w:p w14:paraId="06E03B94" w14:textId="77777777" w:rsidR="007D1DAC" w:rsidRPr="007D1DAC" w:rsidRDefault="007D1DAC" w:rsidP="007D1DAC">
      <w:pPr>
        <w:spacing w:after="0" w:line="240" w:lineRule="auto"/>
        <w:rPr>
          <w:rFonts w:eastAsia="Times New Roman" w:cstheme="minorHAnsi"/>
          <w:sz w:val="20"/>
          <w:szCs w:val="20"/>
        </w:rPr>
      </w:pPr>
    </w:p>
    <w:p w14:paraId="635A5AA8" w14:textId="36B4400A" w:rsidR="007D1DAC" w:rsidRPr="007D1DAC" w:rsidRDefault="00F915A2" w:rsidP="007D1DAC">
      <w:pPr>
        <w:numPr>
          <w:ilvl w:val="0"/>
          <w:numId w:val="33"/>
        </w:num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A series of table-based intake and follow up forms for job seekers and employers</w:t>
      </w:r>
    </w:p>
    <w:p w14:paraId="7978D25A" w14:textId="03CFBC25" w:rsidR="007D1DAC" w:rsidRPr="007D1DAC" w:rsidRDefault="009653D9" w:rsidP="007D1DAC">
      <w:pPr>
        <w:numPr>
          <w:ilvl w:val="0"/>
          <w:numId w:val="33"/>
        </w:num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All</w:t>
      </w:r>
      <w:r w:rsidR="007D1DAC" w:rsidRPr="007D1DAC">
        <w:rPr>
          <w:rFonts w:eastAsia="Times New Roman" w:cstheme="minorHAnsi"/>
          <w:color w:val="000000"/>
          <w:sz w:val="20"/>
          <w:szCs w:val="20"/>
        </w:rPr>
        <w:t xml:space="preserve"> forms </w:t>
      </w:r>
      <w:r w:rsidR="00DC626B">
        <w:rPr>
          <w:rFonts w:eastAsia="Times New Roman" w:cstheme="minorHAnsi"/>
          <w:color w:val="000000"/>
          <w:sz w:val="20"/>
          <w:szCs w:val="20"/>
        </w:rPr>
        <w:t xml:space="preserve">flow into a structured database that facilitates </w:t>
      </w:r>
      <w:r w:rsidR="007D1DAC" w:rsidRPr="007D1DAC">
        <w:rPr>
          <w:rFonts w:eastAsia="Times New Roman" w:cstheme="minorHAnsi"/>
          <w:color w:val="000000"/>
          <w:sz w:val="20"/>
          <w:szCs w:val="20"/>
        </w:rPr>
        <w:t>fast querying</w:t>
      </w:r>
    </w:p>
    <w:p w14:paraId="2B2AC8FF" w14:textId="56C5E4B0" w:rsidR="007D1DAC" w:rsidRPr="007D1DAC" w:rsidRDefault="007D1DAC" w:rsidP="007D1DAC">
      <w:pPr>
        <w:numPr>
          <w:ilvl w:val="0"/>
          <w:numId w:val="33"/>
        </w:numPr>
        <w:spacing w:after="0" w:line="240" w:lineRule="auto"/>
        <w:textAlignment w:val="baseline"/>
        <w:rPr>
          <w:rFonts w:eastAsia="Times New Roman" w:cstheme="minorHAnsi"/>
          <w:color w:val="000000"/>
          <w:sz w:val="20"/>
          <w:szCs w:val="20"/>
        </w:rPr>
      </w:pPr>
      <w:r w:rsidRPr="007D1DAC">
        <w:rPr>
          <w:rFonts w:eastAsia="Times New Roman" w:cstheme="minorHAnsi"/>
          <w:color w:val="000000"/>
          <w:sz w:val="20"/>
          <w:szCs w:val="20"/>
        </w:rPr>
        <w:t>Matching algorithm that connects job seekers with job openings</w:t>
      </w:r>
      <w:r w:rsidR="001E4D55">
        <w:rPr>
          <w:rFonts w:eastAsia="Times New Roman" w:cstheme="minorHAnsi"/>
          <w:color w:val="000000"/>
          <w:sz w:val="20"/>
          <w:szCs w:val="20"/>
        </w:rPr>
        <w:t xml:space="preserve"> and provides recommendations to internal staff that can then be communicated to </w:t>
      </w:r>
      <w:r w:rsidR="00642C2D">
        <w:rPr>
          <w:rFonts w:eastAsia="Times New Roman" w:cstheme="minorHAnsi"/>
          <w:color w:val="000000"/>
          <w:sz w:val="20"/>
          <w:szCs w:val="20"/>
        </w:rPr>
        <w:t>job seekers</w:t>
      </w:r>
    </w:p>
    <w:p w14:paraId="236DB3AF" w14:textId="77777777" w:rsidR="007D1DAC" w:rsidRPr="007D1DAC" w:rsidRDefault="007D1DAC" w:rsidP="007D1DAC">
      <w:pPr>
        <w:numPr>
          <w:ilvl w:val="0"/>
          <w:numId w:val="33"/>
        </w:numPr>
        <w:spacing w:after="0" w:line="240" w:lineRule="auto"/>
        <w:textAlignment w:val="baseline"/>
        <w:rPr>
          <w:rFonts w:eastAsia="Times New Roman" w:cstheme="minorHAnsi"/>
          <w:color w:val="000000"/>
          <w:sz w:val="20"/>
          <w:szCs w:val="20"/>
        </w:rPr>
      </w:pPr>
      <w:r w:rsidRPr="007D1DAC">
        <w:rPr>
          <w:rFonts w:eastAsia="Times New Roman" w:cstheme="minorHAnsi"/>
          <w:color w:val="000000"/>
          <w:sz w:val="20"/>
          <w:szCs w:val="20"/>
        </w:rPr>
        <w:t>Job seeker output / reporting system (i.e., top matches for a given job seeker)</w:t>
      </w:r>
    </w:p>
    <w:p w14:paraId="4292FA45" w14:textId="77777777" w:rsidR="007D1DAC" w:rsidRDefault="007D1DAC" w:rsidP="007D1DAC">
      <w:pPr>
        <w:numPr>
          <w:ilvl w:val="0"/>
          <w:numId w:val="33"/>
        </w:numPr>
        <w:spacing w:after="0" w:line="240" w:lineRule="auto"/>
        <w:textAlignment w:val="baseline"/>
        <w:rPr>
          <w:rFonts w:eastAsia="Times New Roman" w:cstheme="minorHAnsi"/>
          <w:color w:val="000000"/>
          <w:sz w:val="20"/>
          <w:szCs w:val="20"/>
        </w:rPr>
      </w:pPr>
      <w:r w:rsidRPr="007D1DAC">
        <w:rPr>
          <w:rFonts w:eastAsia="Times New Roman" w:cstheme="minorHAnsi"/>
          <w:color w:val="000000"/>
          <w:sz w:val="20"/>
          <w:szCs w:val="20"/>
        </w:rPr>
        <w:t>Job opening output / reporting system (i.e., top matches for a given job opening)</w:t>
      </w:r>
    </w:p>
    <w:p w14:paraId="579E6DBE" w14:textId="34891D4C" w:rsidR="003D35DE" w:rsidRPr="007D1DAC" w:rsidRDefault="003D35DE" w:rsidP="007D1DAC">
      <w:pPr>
        <w:numPr>
          <w:ilvl w:val="0"/>
          <w:numId w:val="33"/>
        </w:num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Ability for forms to function offline.</w:t>
      </w:r>
    </w:p>
    <w:p w14:paraId="278F8C86" w14:textId="6450CA71" w:rsidR="003D35DE" w:rsidRPr="003D35DE" w:rsidRDefault="003D35DE" w:rsidP="003D35DE">
      <w:pPr>
        <w:numPr>
          <w:ilvl w:val="0"/>
          <w:numId w:val="33"/>
        </w:num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Ability to implement randomizati</w:t>
      </w:r>
      <w:r w:rsidR="006E7B65">
        <w:rPr>
          <w:rFonts w:eastAsia="Times New Roman" w:cstheme="minorHAnsi"/>
          <w:color w:val="000000"/>
          <w:sz w:val="20"/>
          <w:szCs w:val="20"/>
        </w:rPr>
        <w:t xml:space="preserve">on schemes across the software </w:t>
      </w:r>
      <w:r w:rsidR="00716BCF">
        <w:rPr>
          <w:rFonts w:eastAsia="Times New Roman" w:cstheme="minorHAnsi"/>
          <w:color w:val="000000"/>
          <w:sz w:val="20"/>
          <w:szCs w:val="20"/>
        </w:rPr>
        <w:t>for internal staff to implement</w:t>
      </w:r>
    </w:p>
    <w:p w14:paraId="1B97FDAA" w14:textId="77777777" w:rsidR="007D1DAC" w:rsidRPr="007D1DAC" w:rsidRDefault="007D1DAC" w:rsidP="007D1DAC">
      <w:pPr>
        <w:numPr>
          <w:ilvl w:val="0"/>
          <w:numId w:val="33"/>
        </w:numPr>
        <w:spacing w:after="0" w:line="240" w:lineRule="auto"/>
        <w:textAlignment w:val="baseline"/>
        <w:rPr>
          <w:rFonts w:eastAsia="Times New Roman" w:cstheme="minorHAnsi"/>
          <w:color w:val="000000"/>
          <w:sz w:val="20"/>
          <w:szCs w:val="20"/>
        </w:rPr>
      </w:pPr>
      <w:r w:rsidRPr="007D1DAC">
        <w:rPr>
          <w:rFonts w:eastAsia="Times New Roman" w:cstheme="minorHAnsi"/>
          <w:color w:val="000000"/>
          <w:sz w:val="20"/>
          <w:szCs w:val="20"/>
        </w:rPr>
        <w:t>Tablet- or web-based follow-up forms that connect to individuals and employers through unique identifiers</w:t>
      </w:r>
    </w:p>
    <w:p w14:paraId="30EB1902" w14:textId="67F74A66" w:rsidR="007D1DAC" w:rsidRPr="007D1DAC" w:rsidRDefault="007D1DAC" w:rsidP="007D1DAC">
      <w:pPr>
        <w:numPr>
          <w:ilvl w:val="0"/>
          <w:numId w:val="33"/>
        </w:numPr>
        <w:spacing w:after="0" w:line="240" w:lineRule="auto"/>
        <w:textAlignment w:val="baseline"/>
        <w:rPr>
          <w:rFonts w:eastAsia="Times New Roman" w:cstheme="minorHAnsi"/>
          <w:color w:val="000000"/>
          <w:sz w:val="20"/>
          <w:szCs w:val="20"/>
        </w:rPr>
      </w:pPr>
      <w:r w:rsidRPr="007D1DAC">
        <w:rPr>
          <w:rFonts w:eastAsia="Times New Roman" w:cstheme="minorHAnsi"/>
          <w:color w:val="000000"/>
          <w:sz w:val="20"/>
          <w:szCs w:val="20"/>
        </w:rPr>
        <w:t>Ability to track job seekers, employers, and matches for M&amp;E</w:t>
      </w:r>
      <w:r w:rsidR="007570FD">
        <w:rPr>
          <w:rFonts w:eastAsia="Times New Roman" w:cstheme="minorHAnsi"/>
          <w:color w:val="000000"/>
          <w:sz w:val="20"/>
          <w:szCs w:val="20"/>
        </w:rPr>
        <w:t>.</w:t>
      </w:r>
    </w:p>
    <w:p w14:paraId="462B28AF" w14:textId="77777777" w:rsidR="007D1DAC" w:rsidRPr="007D1DAC" w:rsidRDefault="007D1DAC" w:rsidP="007D1DAC">
      <w:pPr>
        <w:numPr>
          <w:ilvl w:val="0"/>
          <w:numId w:val="33"/>
        </w:numPr>
        <w:spacing w:after="0" w:line="240" w:lineRule="auto"/>
        <w:textAlignment w:val="baseline"/>
        <w:rPr>
          <w:rFonts w:eastAsia="Times New Roman" w:cstheme="minorHAnsi"/>
          <w:color w:val="000000"/>
          <w:sz w:val="20"/>
          <w:szCs w:val="20"/>
        </w:rPr>
      </w:pPr>
      <w:r w:rsidRPr="007D1DAC">
        <w:rPr>
          <w:rFonts w:eastAsia="Times New Roman" w:cstheme="minorHAnsi"/>
          <w:color w:val="000000"/>
          <w:sz w:val="20"/>
          <w:szCs w:val="20"/>
        </w:rPr>
        <w:t>Bilingual interface</w:t>
      </w:r>
    </w:p>
    <w:p w14:paraId="4FF056D3" w14:textId="77777777" w:rsidR="007D1DAC" w:rsidRPr="004E70A4" w:rsidRDefault="007D1DAC" w:rsidP="00692B65">
      <w:pPr>
        <w:pStyle w:val="ListParagraph"/>
        <w:ind w:left="990"/>
        <w:rPr>
          <w:rFonts w:asciiTheme="minorHAnsi" w:hAnsiTheme="minorHAnsi" w:cstheme="minorHAnsi"/>
          <w:sz w:val="20"/>
          <w:szCs w:val="20"/>
        </w:rPr>
      </w:pPr>
    </w:p>
    <w:p w14:paraId="779B49B6" w14:textId="77777777" w:rsidR="00DE2B43" w:rsidRPr="00F87617" w:rsidRDefault="00DE2B43" w:rsidP="00F87617">
      <w:pPr>
        <w:pStyle w:val="Heading2"/>
        <w:rPr>
          <w:rStyle w:val="IntenseEmphasis"/>
          <w:b/>
          <w:bCs w:val="0"/>
          <w:i w:val="0"/>
          <w:iCs w:val="0"/>
          <w:color w:val="auto"/>
        </w:rPr>
      </w:pPr>
      <w:bookmarkStart w:id="23" w:name="_Toc327537479"/>
      <w:r w:rsidRPr="00F87617">
        <w:rPr>
          <w:rStyle w:val="IntenseEmphasis"/>
          <w:b/>
          <w:bCs w:val="0"/>
          <w:i w:val="0"/>
          <w:iCs w:val="0"/>
          <w:color w:val="auto"/>
        </w:rPr>
        <w:t>Project Management</w:t>
      </w:r>
      <w:bookmarkEnd w:id="23"/>
    </w:p>
    <w:p w14:paraId="1B67C687" w14:textId="51459739" w:rsidR="00DE2B43" w:rsidRPr="004E70A4" w:rsidRDefault="00F63588" w:rsidP="00692B65">
      <w:pPr>
        <w:pStyle w:val="ListParagraph"/>
        <w:ind w:left="990"/>
        <w:rPr>
          <w:rFonts w:asciiTheme="minorHAnsi" w:hAnsiTheme="minorHAnsi" w:cstheme="minorHAnsi"/>
          <w:sz w:val="20"/>
          <w:szCs w:val="20"/>
        </w:rPr>
      </w:pPr>
      <w:r>
        <w:rPr>
          <w:rFonts w:asciiTheme="minorHAnsi" w:hAnsiTheme="minorHAnsi" w:cstheme="minorHAnsi"/>
          <w:sz w:val="20"/>
          <w:szCs w:val="20"/>
        </w:rPr>
        <w:t>Suppliers agree to (1) weekly progress check-ins with IRC staff based out of the Jordanian Employment Hub, and (2) monthly steering committee meetings with high-level project staff to input into the direction of the project</w:t>
      </w:r>
      <w:r w:rsidR="00C7133A">
        <w:rPr>
          <w:rFonts w:asciiTheme="minorHAnsi" w:hAnsiTheme="minorHAnsi" w:cstheme="minorHAnsi"/>
          <w:sz w:val="20"/>
          <w:szCs w:val="20"/>
        </w:rPr>
        <w:t xml:space="preserve"> and iterate on progress to-date</w:t>
      </w:r>
      <w:r>
        <w:rPr>
          <w:rFonts w:asciiTheme="minorHAnsi" w:hAnsiTheme="minorHAnsi" w:cstheme="minorHAnsi"/>
          <w:sz w:val="20"/>
          <w:szCs w:val="20"/>
        </w:rPr>
        <w:t xml:space="preserve">. </w:t>
      </w:r>
      <w:r w:rsidR="00AE75B6" w:rsidRPr="00AE75B6">
        <w:rPr>
          <w:rFonts w:asciiTheme="minorHAnsi" w:hAnsiTheme="minorHAnsi" w:cstheme="minorHAnsi"/>
          <w:sz w:val="20"/>
          <w:szCs w:val="20"/>
        </w:rPr>
        <w:t>Software development vendors also agree to periodic check-ins with IRC software engineering and information security teams to learn about and incorporate IRC’s standards and practices where feasible. Vendors should be prepared to do code reviews with IRC software engineers.</w:t>
      </w:r>
      <w:r w:rsidR="00AE75B6">
        <w:rPr>
          <w:rFonts w:asciiTheme="minorHAnsi" w:hAnsiTheme="minorHAnsi" w:cstheme="minorHAnsi"/>
          <w:sz w:val="20"/>
          <w:szCs w:val="20"/>
        </w:rPr>
        <w:br/>
      </w:r>
      <w:r w:rsidR="00AE75B6">
        <w:rPr>
          <w:rFonts w:asciiTheme="minorHAnsi" w:hAnsiTheme="minorHAnsi" w:cstheme="minorHAnsi"/>
          <w:sz w:val="20"/>
          <w:szCs w:val="20"/>
        </w:rPr>
        <w:br/>
      </w:r>
    </w:p>
    <w:p w14:paraId="7737E2CF" w14:textId="77777777" w:rsidR="00237415" w:rsidRPr="004E70A4" w:rsidRDefault="00DE2B43" w:rsidP="00595EE0">
      <w:pPr>
        <w:pStyle w:val="Heading1"/>
      </w:pPr>
      <w:bookmarkStart w:id="24" w:name="_Toc327537481"/>
      <w:r w:rsidRPr="004E70A4">
        <w:t>Supplier/Provider Requirements</w:t>
      </w:r>
      <w:bookmarkEnd w:id="24"/>
    </w:p>
    <w:p w14:paraId="36052120" w14:textId="77777777" w:rsidR="00D64A7D" w:rsidRPr="004E70A4" w:rsidRDefault="00D64A7D" w:rsidP="00D64A7D"/>
    <w:p w14:paraId="7DD4A143" w14:textId="77777777" w:rsidR="00DE2B43" w:rsidRPr="00F87617" w:rsidRDefault="00DE2B43" w:rsidP="00F87617">
      <w:pPr>
        <w:pStyle w:val="Heading2"/>
        <w:rPr>
          <w:rStyle w:val="IntenseEmphasis"/>
          <w:b/>
          <w:bCs w:val="0"/>
          <w:i w:val="0"/>
          <w:iCs w:val="0"/>
          <w:color w:val="auto"/>
        </w:rPr>
      </w:pPr>
      <w:bookmarkStart w:id="25" w:name="_Toc327537482"/>
      <w:r w:rsidRPr="00F87617">
        <w:rPr>
          <w:rStyle w:val="IntenseEmphasis"/>
          <w:b/>
          <w:bCs w:val="0"/>
          <w:i w:val="0"/>
          <w:iCs w:val="0"/>
          <w:color w:val="auto"/>
        </w:rPr>
        <w:t>Mandatory Requirements</w:t>
      </w:r>
      <w:bookmarkEnd w:id="25"/>
    </w:p>
    <w:p w14:paraId="613B82F8" w14:textId="77777777" w:rsidR="004B4ED8" w:rsidRPr="004E70A4" w:rsidRDefault="004B4ED8" w:rsidP="00692B65">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 xml:space="preserve">Mandatory requirements are evaluated on a pass or fail basis.  </w:t>
      </w:r>
      <w:r w:rsidR="00CA1236" w:rsidRPr="004E70A4">
        <w:rPr>
          <w:rFonts w:asciiTheme="minorHAnsi" w:hAnsiTheme="minorHAnsi" w:cstheme="minorHAnsi"/>
          <w:sz w:val="20"/>
          <w:szCs w:val="20"/>
        </w:rPr>
        <w:t>The bidder must provide the following mandatory information:</w:t>
      </w:r>
    </w:p>
    <w:p w14:paraId="431C5935" w14:textId="77777777" w:rsidR="00CA1236" w:rsidRPr="004E70A4" w:rsidRDefault="00C7133A" w:rsidP="004B4ED8">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Ability to work in Jordan (visa or proof of local office)</w:t>
      </w:r>
    </w:p>
    <w:p w14:paraId="31971C6C" w14:textId="77777777" w:rsidR="00DE2B43" w:rsidRPr="00F87617" w:rsidRDefault="00DE2B43" w:rsidP="00F87617">
      <w:pPr>
        <w:pStyle w:val="Heading2"/>
        <w:rPr>
          <w:rStyle w:val="IntenseEmphasis"/>
          <w:b/>
          <w:bCs w:val="0"/>
          <w:i w:val="0"/>
          <w:iCs w:val="0"/>
          <w:color w:val="auto"/>
        </w:rPr>
      </w:pPr>
      <w:bookmarkStart w:id="26" w:name="_Toc327537483"/>
      <w:r w:rsidRPr="00F87617">
        <w:rPr>
          <w:rStyle w:val="IntenseEmphasis"/>
          <w:b/>
          <w:bCs w:val="0"/>
          <w:i w:val="0"/>
          <w:iCs w:val="0"/>
          <w:color w:val="auto"/>
        </w:rPr>
        <w:t>Supplier/Provider Organization</w:t>
      </w:r>
      <w:bookmarkEnd w:id="26"/>
    </w:p>
    <w:p w14:paraId="0D2A30BB" w14:textId="77777777" w:rsidR="00DE2B43" w:rsidRPr="004E70A4" w:rsidRDefault="00DE2B43" w:rsidP="00692B65">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 xml:space="preserve">The bidder should outline their organization and describe how this qualifies the organization to be responsive to the requirements of the RFP.  Examples might include their company size, customer service structure, number of employees, technical licenses/certifications, etc. relative to the goods or service being offered. </w:t>
      </w:r>
    </w:p>
    <w:p w14:paraId="269C3314" w14:textId="77777777" w:rsidR="00DE2B43" w:rsidRPr="00F87617" w:rsidRDefault="00DE2B43" w:rsidP="00F87617">
      <w:pPr>
        <w:pStyle w:val="Heading2"/>
        <w:rPr>
          <w:rStyle w:val="IntenseEmphasis"/>
          <w:b/>
          <w:bCs w:val="0"/>
          <w:i w:val="0"/>
          <w:iCs w:val="0"/>
          <w:color w:val="auto"/>
        </w:rPr>
      </w:pPr>
      <w:bookmarkStart w:id="27" w:name="_Toc327537484"/>
      <w:r w:rsidRPr="00F87617">
        <w:rPr>
          <w:rStyle w:val="IntenseEmphasis"/>
          <w:b/>
          <w:bCs w:val="0"/>
          <w:i w:val="0"/>
          <w:iCs w:val="0"/>
          <w:color w:val="auto"/>
        </w:rPr>
        <w:t>Supplier/Provider Qualifications and Experience</w:t>
      </w:r>
      <w:bookmarkEnd w:id="27"/>
    </w:p>
    <w:p w14:paraId="51604222" w14:textId="6949BD83" w:rsidR="00DE2B43" w:rsidRPr="004E70A4" w:rsidRDefault="00DE2B43" w:rsidP="00692B65">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The bidder should describe their organizational and staff experience providing similar goods or services as described in the RFP</w:t>
      </w:r>
      <w:r w:rsidR="00AE75B6">
        <w:rPr>
          <w:rFonts w:asciiTheme="minorHAnsi" w:hAnsiTheme="minorHAnsi" w:cstheme="minorHAnsi"/>
          <w:sz w:val="20"/>
          <w:szCs w:val="20"/>
        </w:rPr>
        <w:t xml:space="preserve">, specifically with regard to experience in designing job platforms and engaging in upfront, user-centered design phases. </w:t>
      </w:r>
      <w:r w:rsidRPr="004E70A4">
        <w:rPr>
          <w:rFonts w:asciiTheme="minorHAnsi" w:hAnsiTheme="minorHAnsi" w:cstheme="minorHAnsi"/>
          <w:sz w:val="20"/>
          <w:szCs w:val="20"/>
        </w:rPr>
        <w:t xml:space="preserve">The information should be </w:t>
      </w:r>
      <w:r w:rsidRPr="004E70A4">
        <w:rPr>
          <w:rFonts w:asciiTheme="minorHAnsi" w:hAnsiTheme="minorHAnsi" w:cstheme="minorHAnsi"/>
          <w:sz w:val="20"/>
          <w:szCs w:val="20"/>
        </w:rPr>
        <w:lastRenderedPageBreak/>
        <w:t xml:space="preserve">provided in sufficient detail to demonstrate their ability to perform the functions outlined in the RFP.  </w:t>
      </w:r>
    </w:p>
    <w:p w14:paraId="74D5F135" w14:textId="77777777" w:rsidR="00DE2B43" w:rsidRPr="00F87617" w:rsidRDefault="00DE2B43" w:rsidP="00F87617">
      <w:pPr>
        <w:pStyle w:val="Heading2"/>
        <w:rPr>
          <w:rStyle w:val="IntenseEmphasis"/>
          <w:b/>
          <w:bCs w:val="0"/>
          <w:i w:val="0"/>
          <w:iCs w:val="0"/>
          <w:color w:val="auto"/>
        </w:rPr>
      </w:pPr>
      <w:bookmarkStart w:id="28" w:name="_Toc327537485"/>
      <w:r w:rsidRPr="00F87617">
        <w:rPr>
          <w:rStyle w:val="IntenseEmphasis"/>
          <w:b/>
          <w:bCs w:val="0"/>
          <w:i w:val="0"/>
          <w:iCs w:val="0"/>
          <w:color w:val="auto"/>
        </w:rPr>
        <w:t>References</w:t>
      </w:r>
      <w:bookmarkEnd w:id="28"/>
    </w:p>
    <w:p w14:paraId="4E937CCF" w14:textId="68B6C951" w:rsidR="00DE2B43" w:rsidRPr="004E70A4" w:rsidRDefault="00DE2B43" w:rsidP="00692B65">
      <w:pPr>
        <w:pStyle w:val="ListParagraph"/>
        <w:ind w:left="990"/>
        <w:rPr>
          <w:rFonts w:asciiTheme="minorHAnsi" w:hAnsiTheme="minorHAnsi" w:cstheme="minorHAnsi"/>
          <w:sz w:val="20"/>
          <w:szCs w:val="20"/>
        </w:rPr>
      </w:pPr>
      <w:r w:rsidRPr="004E70A4">
        <w:rPr>
          <w:rFonts w:asciiTheme="minorHAnsi" w:hAnsiTheme="minorHAnsi" w:cstheme="minorHAnsi"/>
          <w:sz w:val="20"/>
          <w:szCs w:val="20"/>
        </w:rPr>
        <w:t xml:space="preserve">The bidder </w:t>
      </w:r>
      <w:r w:rsidR="004B4ED8" w:rsidRPr="004E70A4">
        <w:rPr>
          <w:rFonts w:asciiTheme="minorHAnsi" w:hAnsiTheme="minorHAnsi" w:cstheme="minorHAnsi"/>
          <w:sz w:val="20"/>
          <w:szCs w:val="20"/>
        </w:rPr>
        <w:t>must</w:t>
      </w:r>
      <w:r w:rsidRPr="004E70A4">
        <w:rPr>
          <w:rFonts w:asciiTheme="minorHAnsi" w:hAnsiTheme="minorHAnsi" w:cstheme="minorHAnsi"/>
          <w:sz w:val="20"/>
          <w:szCs w:val="20"/>
        </w:rPr>
        <w:t xml:space="preserve"> provide full contact information for </w:t>
      </w:r>
      <w:r w:rsidR="00AE75B6">
        <w:rPr>
          <w:rFonts w:asciiTheme="minorHAnsi" w:hAnsiTheme="minorHAnsi" w:cstheme="minorHAnsi"/>
          <w:sz w:val="20"/>
          <w:szCs w:val="20"/>
        </w:rPr>
        <w:t>two</w:t>
      </w:r>
      <w:r w:rsidRPr="004E70A4">
        <w:rPr>
          <w:rFonts w:asciiTheme="minorHAnsi" w:hAnsiTheme="minorHAnsi" w:cstheme="minorHAnsi"/>
          <w:sz w:val="20"/>
          <w:szCs w:val="20"/>
        </w:rPr>
        <w:t xml:space="preserve"> references, preferably NGO clients.</w:t>
      </w:r>
    </w:p>
    <w:p w14:paraId="0B27E319" w14:textId="77777777" w:rsidR="007A4F02" w:rsidRPr="00797905" w:rsidRDefault="00DE2B43" w:rsidP="00797905">
      <w:pPr>
        <w:pStyle w:val="Heading1"/>
      </w:pPr>
      <w:bookmarkStart w:id="29" w:name="_Toc327537486"/>
      <w:r w:rsidRPr="004E70A4">
        <w:t>Cost/Price Proposal</w:t>
      </w:r>
      <w:bookmarkEnd w:id="29"/>
    </w:p>
    <w:p w14:paraId="143FFE04" w14:textId="77777777" w:rsidR="007A4F02" w:rsidRPr="004E70A4" w:rsidRDefault="007A4F02" w:rsidP="00692B65">
      <w:pPr>
        <w:pStyle w:val="ListParagraph"/>
        <w:ind w:left="450"/>
        <w:rPr>
          <w:rFonts w:asciiTheme="minorHAnsi" w:hAnsiTheme="minorHAnsi" w:cstheme="minorHAnsi"/>
          <w:sz w:val="20"/>
          <w:szCs w:val="20"/>
        </w:rPr>
      </w:pPr>
    </w:p>
    <w:p w14:paraId="7600A150" w14:textId="77777777" w:rsidR="00DE2B43" w:rsidRDefault="00C7133A" w:rsidP="00692B65">
      <w:pPr>
        <w:pStyle w:val="ListParagraph"/>
        <w:ind w:left="450"/>
        <w:rPr>
          <w:rFonts w:asciiTheme="minorHAnsi" w:hAnsiTheme="minorHAnsi" w:cstheme="minorHAnsi"/>
          <w:sz w:val="20"/>
          <w:szCs w:val="20"/>
        </w:rPr>
      </w:pPr>
      <w:r>
        <w:rPr>
          <w:rFonts w:asciiTheme="minorHAnsi" w:hAnsiTheme="minorHAnsi" w:cstheme="minorHAnsi"/>
          <w:sz w:val="20"/>
          <w:szCs w:val="20"/>
        </w:rPr>
        <w:t>Bidder must provide rough costing breakdowns on the following dimensions:</w:t>
      </w:r>
    </w:p>
    <w:p w14:paraId="11396D4E" w14:textId="77777777" w:rsidR="00C7133A" w:rsidRDefault="00C7133A" w:rsidP="00692B65">
      <w:pPr>
        <w:pStyle w:val="ListParagraph"/>
        <w:ind w:left="450"/>
        <w:rPr>
          <w:rFonts w:asciiTheme="minorHAnsi" w:hAnsiTheme="minorHAnsi" w:cstheme="minorHAnsi"/>
          <w:sz w:val="20"/>
          <w:szCs w:val="20"/>
        </w:rPr>
      </w:pPr>
    </w:p>
    <w:p w14:paraId="034C7F92" w14:textId="77777777" w:rsidR="00AE75B6" w:rsidRDefault="00C7133A" w:rsidP="00D969E1">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Number of staff dedicated to project </w:t>
      </w:r>
    </w:p>
    <w:p w14:paraId="63230AE5" w14:textId="586EA851" w:rsidR="00C7133A" w:rsidRDefault="00AE75B6" w:rsidP="00D969E1">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Staff’s hourly rates</w:t>
      </w:r>
    </w:p>
    <w:p w14:paraId="5265F0EC" w14:textId="77777777" w:rsidR="00D969E1" w:rsidRDefault="00D969E1" w:rsidP="00D969E1">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Costs to travel to Jordan for design phase</w:t>
      </w:r>
    </w:p>
    <w:p w14:paraId="2BD85FA2" w14:textId="77777777" w:rsidR="00D969E1" w:rsidRDefault="00D969E1" w:rsidP="00D969E1">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Cost to develop minimally-viable product as well as cost to develop full system</w:t>
      </w:r>
    </w:p>
    <w:p w14:paraId="4E30C7DE" w14:textId="6EA140AD" w:rsidR="00AE75B6" w:rsidRPr="00AE75B6" w:rsidRDefault="00AE75B6" w:rsidP="00AE75B6">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Approximate cost per design or coding milestone</w:t>
      </w:r>
    </w:p>
    <w:p w14:paraId="03BA8DE3" w14:textId="76A3F525" w:rsidR="000E1D5E" w:rsidRPr="004E70A4" w:rsidRDefault="000E1D5E" w:rsidP="007D1DAC">
      <w:pPr>
        <w:pStyle w:val="ListParagraph"/>
        <w:rPr>
          <w:rFonts w:asciiTheme="minorHAnsi" w:hAnsiTheme="minorHAnsi" w:cstheme="minorHAnsi"/>
          <w:sz w:val="20"/>
          <w:szCs w:val="20"/>
        </w:rPr>
      </w:pPr>
    </w:p>
    <w:sectPr w:rsidR="000E1D5E" w:rsidRPr="004E70A4" w:rsidSect="00540278">
      <w:footerReference w:type="default" r:id="rId21"/>
      <w:pgSz w:w="12240" w:h="15840"/>
      <w:pgMar w:top="1080" w:right="1800" w:bottom="720" w:left="1800" w:header="630" w:footer="10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F550" w14:textId="77777777" w:rsidR="007D2E43" w:rsidRDefault="007D2E43" w:rsidP="001F169A">
      <w:pPr>
        <w:spacing w:after="0" w:line="240" w:lineRule="auto"/>
      </w:pPr>
      <w:r>
        <w:separator/>
      </w:r>
    </w:p>
  </w:endnote>
  <w:endnote w:type="continuationSeparator" w:id="0">
    <w:p w14:paraId="63B8145C" w14:textId="77777777" w:rsidR="007D2E43" w:rsidRDefault="007D2E43" w:rsidP="001F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2D8E" w14:textId="77777777" w:rsidR="0013016E" w:rsidRDefault="0013016E" w:rsidP="00721D82">
    <w:pPr>
      <w:pStyle w:val="Footer"/>
    </w:pPr>
    <w:r>
      <w:rPr>
        <w:noProof/>
      </w:rPr>
      <w:drawing>
        <wp:anchor distT="118745" distB="118745" distL="114935" distR="114935" simplePos="0" relativeHeight="251658240" behindDoc="0" locked="0" layoutInCell="1" allowOverlap="1" wp14:anchorId="1D101A56" wp14:editId="0DCF0FC4">
          <wp:simplePos x="0" y="0"/>
          <wp:positionH relativeFrom="column">
            <wp:posOffset>-612775</wp:posOffset>
          </wp:positionH>
          <wp:positionV relativeFrom="paragraph">
            <wp:posOffset>137160</wp:posOffset>
          </wp:positionV>
          <wp:extent cx="495300" cy="6286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p w14:paraId="10538AC1" w14:textId="77777777" w:rsidR="0013016E" w:rsidRDefault="0013016E" w:rsidP="00721D82">
    <w:pPr>
      <w:pStyle w:val="Footer"/>
    </w:pPr>
  </w:p>
  <w:p w14:paraId="6FFEC123" w14:textId="77777777" w:rsidR="0013016E" w:rsidRPr="00721D82" w:rsidRDefault="0013016E" w:rsidP="00721D82">
    <w:pPr>
      <w:pStyle w:val="Footer"/>
    </w:pPr>
    <w:r>
      <w:t xml:space="preserve">Request for Proposal – </w:t>
    </w:r>
    <w:proofErr w:type="spellStart"/>
    <w:r>
      <w:t>Airbel’s</w:t>
    </w:r>
    <w:proofErr w:type="spellEnd"/>
    <w:r>
      <w:t xml:space="preserve"> Project Match  </w:t>
    </w:r>
    <w:r>
      <w:tab/>
    </w:r>
    <w:r>
      <w:tab/>
    </w:r>
    <w:r>
      <w:fldChar w:fldCharType="begin"/>
    </w:r>
    <w:r>
      <w:instrText xml:space="preserve"> PAGE   \* MERGEFORMAT </w:instrText>
    </w:r>
    <w:r>
      <w:fldChar w:fldCharType="separate"/>
    </w:r>
    <w:r w:rsidR="007D676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CA4C" w14:textId="77777777" w:rsidR="007D2E43" w:rsidRDefault="007D2E43" w:rsidP="001F169A">
      <w:pPr>
        <w:spacing w:after="0" w:line="240" w:lineRule="auto"/>
      </w:pPr>
      <w:r>
        <w:separator/>
      </w:r>
    </w:p>
  </w:footnote>
  <w:footnote w:type="continuationSeparator" w:id="0">
    <w:p w14:paraId="1EADC759" w14:textId="77777777" w:rsidR="007D2E43" w:rsidRDefault="007D2E43" w:rsidP="001F1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B1F"/>
    <w:multiLevelType w:val="multilevel"/>
    <w:tmpl w:val="5DA282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F5457"/>
    <w:multiLevelType w:val="hybridMultilevel"/>
    <w:tmpl w:val="BDC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5135"/>
    <w:multiLevelType w:val="multilevel"/>
    <w:tmpl w:val="5E1CAC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162511"/>
    <w:multiLevelType w:val="hybridMultilevel"/>
    <w:tmpl w:val="5A1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9D4"/>
    <w:multiLevelType w:val="hybridMultilevel"/>
    <w:tmpl w:val="42DC7F70"/>
    <w:lvl w:ilvl="0" w:tplc="141C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22F2A"/>
    <w:multiLevelType w:val="multilevel"/>
    <w:tmpl w:val="5100E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160B19"/>
    <w:multiLevelType w:val="hybridMultilevel"/>
    <w:tmpl w:val="A8DECC40"/>
    <w:lvl w:ilvl="0" w:tplc="D0C842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4174ABE"/>
    <w:multiLevelType w:val="hybridMultilevel"/>
    <w:tmpl w:val="3C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C7617"/>
    <w:multiLevelType w:val="hybridMultilevel"/>
    <w:tmpl w:val="1F4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33E51"/>
    <w:multiLevelType w:val="hybridMultilevel"/>
    <w:tmpl w:val="B1E0853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15:restartNumberingAfterBreak="0">
    <w:nsid w:val="2E081ABA"/>
    <w:multiLevelType w:val="hybridMultilevel"/>
    <w:tmpl w:val="F67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44043"/>
    <w:multiLevelType w:val="hybridMultilevel"/>
    <w:tmpl w:val="39C8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365DD"/>
    <w:multiLevelType w:val="multilevel"/>
    <w:tmpl w:val="5DA282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69078F"/>
    <w:multiLevelType w:val="multilevel"/>
    <w:tmpl w:val="5B3A27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C238DF"/>
    <w:multiLevelType w:val="hybridMultilevel"/>
    <w:tmpl w:val="9E1AE652"/>
    <w:lvl w:ilvl="0" w:tplc="E12862E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B7D6E9D"/>
    <w:multiLevelType w:val="hybridMultilevel"/>
    <w:tmpl w:val="08C24B1E"/>
    <w:lvl w:ilvl="0" w:tplc="2D20AB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D413033"/>
    <w:multiLevelType w:val="hybridMultilevel"/>
    <w:tmpl w:val="BA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B0AA0"/>
    <w:multiLevelType w:val="multilevel"/>
    <w:tmpl w:val="7D882E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585EF9"/>
    <w:multiLevelType w:val="hybridMultilevel"/>
    <w:tmpl w:val="9B28BE96"/>
    <w:lvl w:ilvl="0" w:tplc="F656EEE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2697"/>
    <w:multiLevelType w:val="multilevel"/>
    <w:tmpl w:val="5DA282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3C4EB8"/>
    <w:multiLevelType w:val="multilevel"/>
    <w:tmpl w:val="68CE19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5061D8"/>
    <w:multiLevelType w:val="hybridMultilevel"/>
    <w:tmpl w:val="E86E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23FEB"/>
    <w:multiLevelType w:val="hybridMultilevel"/>
    <w:tmpl w:val="C704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60ED7"/>
    <w:multiLevelType w:val="hybridMultilevel"/>
    <w:tmpl w:val="1AA4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54221"/>
    <w:multiLevelType w:val="hybridMultilevel"/>
    <w:tmpl w:val="73E8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15544"/>
    <w:multiLevelType w:val="hybridMultilevel"/>
    <w:tmpl w:val="C15C9C1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BBE2A49"/>
    <w:multiLevelType w:val="hybridMultilevel"/>
    <w:tmpl w:val="FFE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A5A7A"/>
    <w:multiLevelType w:val="multilevel"/>
    <w:tmpl w:val="A030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E1527"/>
    <w:multiLevelType w:val="hybridMultilevel"/>
    <w:tmpl w:val="3A30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57352"/>
    <w:multiLevelType w:val="hybridMultilevel"/>
    <w:tmpl w:val="C75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62F59"/>
    <w:multiLevelType w:val="hybridMultilevel"/>
    <w:tmpl w:val="53E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C35F3"/>
    <w:multiLevelType w:val="multilevel"/>
    <w:tmpl w:val="BED6B2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79" w:hanging="619"/>
      </w:pPr>
      <w:rPr>
        <w:rFonts w:hint="default"/>
      </w:rPr>
    </w:lvl>
    <w:lvl w:ilvl="2">
      <w:start w:val="1"/>
      <w:numFmt w:val="decimal"/>
      <w:pStyle w:val="Heading3"/>
      <w:lvlText w:val="%1.%2.%3."/>
      <w:lvlJc w:val="left"/>
      <w:pPr>
        <w:ind w:left="1296"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B57F40"/>
    <w:multiLevelType w:val="hybridMultilevel"/>
    <w:tmpl w:val="FD7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44296"/>
    <w:multiLevelType w:val="multilevel"/>
    <w:tmpl w:val="6B04D7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EC586F"/>
    <w:multiLevelType w:val="multilevel"/>
    <w:tmpl w:val="D5ACC9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7"/>
  </w:num>
  <w:num w:numId="3">
    <w:abstractNumId w:val="8"/>
  </w:num>
  <w:num w:numId="4">
    <w:abstractNumId w:val="23"/>
  </w:num>
  <w:num w:numId="5">
    <w:abstractNumId w:val="22"/>
  </w:num>
  <w:num w:numId="6">
    <w:abstractNumId w:val="28"/>
  </w:num>
  <w:num w:numId="7">
    <w:abstractNumId w:val="9"/>
  </w:num>
  <w:num w:numId="8">
    <w:abstractNumId w:val="5"/>
  </w:num>
  <w:num w:numId="9">
    <w:abstractNumId w:val="1"/>
  </w:num>
  <w:num w:numId="10">
    <w:abstractNumId w:val="16"/>
  </w:num>
  <w:num w:numId="11">
    <w:abstractNumId w:val="13"/>
  </w:num>
  <w:num w:numId="12">
    <w:abstractNumId w:val="20"/>
  </w:num>
  <w:num w:numId="13">
    <w:abstractNumId w:val="34"/>
  </w:num>
  <w:num w:numId="14">
    <w:abstractNumId w:val="11"/>
  </w:num>
  <w:num w:numId="15">
    <w:abstractNumId w:val="17"/>
  </w:num>
  <w:num w:numId="16">
    <w:abstractNumId w:val="29"/>
  </w:num>
  <w:num w:numId="17">
    <w:abstractNumId w:val="33"/>
  </w:num>
  <w:num w:numId="18">
    <w:abstractNumId w:val="2"/>
  </w:num>
  <w:num w:numId="19">
    <w:abstractNumId w:val="24"/>
  </w:num>
  <w:num w:numId="20">
    <w:abstractNumId w:val="18"/>
  </w:num>
  <w:num w:numId="21">
    <w:abstractNumId w:val="31"/>
  </w:num>
  <w:num w:numId="22">
    <w:abstractNumId w:val="19"/>
  </w:num>
  <w:num w:numId="23">
    <w:abstractNumId w:val="0"/>
  </w:num>
  <w:num w:numId="24">
    <w:abstractNumId w:val="12"/>
  </w:num>
  <w:num w:numId="25">
    <w:abstractNumId w:val="25"/>
  </w:num>
  <w:num w:numId="26">
    <w:abstractNumId w:val="26"/>
  </w:num>
  <w:num w:numId="27">
    <w:abstractNumId w:val="32"/>
  </w:num>
  <w:num w:numId="28">
    <w:abstractNumId w:val="21"/>
  </w:num>
  <w:num w:numId="29">
    <w:abstractNumId w:val="6"/>
  </w:num>
  <w:num w:numId="30">
    <w:abstractNumId w:val="4"/>
  </w:num>
  <w:num w:numId="31">
    <w:abstractNumId w:val="15"/>
  </w:num>
  <w:num w:numId="32">
    <w:abstractNumId w:val="30"/>
  </w:num>
  <w:num w:numId="33">
    <w:abstractNumId w:val="27"/>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5E"/>
    <w:rsid w:val="0002163B"/>
    <w:rsid w:val="0002474E"/>
    <w:rsid w:val="00076FAD"/>
    <w:rsid w:val="000E1D5E"/>
    <w:rsid w:val="000F7508"/>
    <w:rsid w:val="00110C82"/>
    <w:rsid w:val="001179E7"/>
    <w:rsid w:val="00123E5B"/>
    <w:rsid w:val="0013016E"/>
    <w:rsid w:val="00170BCB"/>
    <w:rsid w:val="00177F13"/>
    <w:rsid w:val="00191BF1"/>
    <w:rsid w:val="001A3DC2"/>
    <w:rsid w:val="001D656B"/>
    <w:rsid w:val="001E3BB1"/>
    <w:rsid w:val="001E4D55"/>
    <w:rsid w:val="001F169A"/>
    <w:rsid w:val="00237415"/>
    <w:rsid w:val="00297481"/>
    <w:rsid w:val="002E7DD8"/>
    <w:rsid w:val="00357232"/>
    <w:rsid w:val="003A4137"/>
    <w:rsid w:val="003D35DE"/>
    <w:rsid w:val="0045532F"/>
    <w:rsid w:val="0046744E"/>
    <w:rsid w:val="00487E94"/>
    <w:rsid w:val="004908EA"/>
    <w:rsid w:val="004B4ED8"/>
    <w:rsid w:val="004C06CE"/>
    <w:rsid w:val="004C249B"/>
    <w:rsid w:val="004E70A4"/>
    <w:rsid w:val="00540278"/>
    <w:rsid w:val="00595EE0"/>
    <w:rsid w:val="0059601E"/>
    <w:rsid w:val="005F1F18"/>
    <w:rsid w:val="00601798"/>
    <w:rsid w:val="006140C1"/>
    <w:rsid w:val="006369DA"/>
    <w:rsid w:val="00641878"/>
    <w:rsid w:val="00642C2D"/>
    <w:rsid w:val="00664613"/>
    <w:rsid w:val="00666BD5"/>
    <w:rsid w:val="00676F0D"/>
    <w:rsid w:val="00692B65"/>
    <w:rsid w:val="006A4360"/>
    <w:rsid w:val="006C2AE2"/>
    <w:rsid w:val="006E7B65"/>
    <w:rsid w:val="0071432E"/>
    <w:rsid w:val="00716BCF"/>
    <w:rsid w:val="00721D82"/>
    <w:rsid w:val="0073241C"/>
    <w:rsid w:val="00745170"/>
    <w:rsid w:val="007570FD"/>
    <w:rsid w:val="00780462"/>
    <w:rsid w:val="007915B2"/>
    <w:rsid w:val="00797905"/>
    <w:rsid w:val="007A4F02"/>
    <w:rsid w:val="007A70FF"/>
    <w:rsid w:val="007C0613"/>
    <w:rsid w:val="007D1DAC"/>
    <w:rsid w:val="007D2E43"/>
    <w:rsid w:val="007D6763"/>
    <w:rsid w:val="007E4171"/>
    <w:rsid w:val="00813F23"/>
    <w:rsid w:val="00834AF9"/>
    <w:rsid w:val="00866427"/>
    <w:rsid w:val="0088008E"/>
    <w:rsid w:val="0088426D"/>
    <w:rsid w:val="008A3B6B"/>
    <w:rsid w:val="008C57B0"/>
    <w:rsid w:val="008C6B3D"/>
    <w:rsid w:val="008D2CFC"/>
    <w:rsid w:val="00923E97"/>
    <w:rsid w:val="00952C00"/>
    <w:rsid w:val="009653D9"/>
    <w:rsid w:val="00971BDE"/>
    <w:rsid w:val="009954D6"/>
    <w:rsid w:val="009A2D9A"/>
    <w:rsid w:val="009E730E"/>
    <w:rsid w:val="00A10338"/>
    <w:rsid w:val="00A161A4"/>
    <w:rsid w:val="00A347E0"/>
    <w:rsid w:val="00A56E7B"/>
    <w:rsid w:val="00AE75B6"/>
    <w:rsid w:val="00AF73E4"/>
    <w:rsid w:val="00B10934"/>
    <w:rsid w:val="00B43B56"/>
    <w:rsid w:val="00B5205D"/>
    <w:rsid w:val="00B70109"/>
    <w:rsid w:val="00B754B1"/>
    <w:rsid w:val="00BC3628"/>
    <w:rsid w:val="00BC7023"/>
    <w:rsid w:val="00BC7ADB"/>
    <w:rsid w:val="00C3651B"/>
    <w:rsid w:val="00C42FE8"/>
    <w:rsid w:val="00C7133A"/>
    <w:rsid w:val="00C71FF5"/>
    <w:rsid w:val="00C9256D"/>
    <w:rsid w:val="00CA1236"/>
    <w:rsid w:val="00CD0EFF"/>
    <w:rsid w:val="00CE2DCC"/>
    <w:rsid w:val="00D057B5"/>
    <w:rsid w:val="00D50BD4"/>
    <w:rsid w:val="00D51F51"/>
    <w:rsid w:val="00D64A7D"/>
    <w:rsid w:val="00D73FE2"/>
    <w:rsid w:val="00D969E1"/>
    <w:rsid w:val="00DC626B"/>
    <w:rsid w:val="00DD6333"/>
    <w:rsid w:val="00DE2B43"/>
    <w:rsid w:val="00E3399A"/>
    <w:rsid w:val="00E47732"/>
    <w:rsid w:val="00E6117B"/>
    <w:rsid w:val="00E81587"/>
    <w:rsid w:val="00E934B2"/>
    <w:rsid w:val="00EC0CE7"/>
    <w:rsid w:val="00ED2628"/>
    <w:rsid w:val="00ED6D12"/>
    <w:rsid w:val="00F25016"/>
    <w:rsid w:val="00F55B56"/>
    <w:rsid w:val="00F57AA0"/>
    <w:rsid w:val="00F63588"/>
    <w:rsid w:val="00F71012"/>
    <w:rsid w:val="00F87617"/>
    <w:rsid w:val="00F915A2"/>
    <w:rsid w:val="00F94AB9"/>
    <w:rsid w:val="00FA03C3"/>
    <w:rsid w:val="00FD4710"/>
    <w:rsid w:val="00FD7785"/>
    <w:rsid w:val="00FF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E2B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12"/>
    <w:pPr>
      <w:spacing w:after="200" w:line="276" w:lineRule="auto"/>
    </w:pPr>
    <w:rPr>
      <w:sz w:val="22"/>
      <w:szCs w:val="22"/>
    </w:rPr>
  </w:style>
  <w:style w:type="paragraph" w:styleId="Heading1">
    <w:name w:val="heading 1"/>
    <w:basedOn w:val="Normal"/>
    <w:next w:val="Normal"/>
    <w:link w:val="Heading1Char"/>
    <w:uiPriority w:val="9"/>
    <w:qFormat/>
    <w:rsid w:val="001179E7"/>
    <w:pPr>
      <w:keepNext/>
      <w:keepLines/>
      <w:numPr>
        <w:numId w:val="21"/>
      </w:numPr>
      <w:spacing w:before="480" w:after="0"/>
      <w:outlineLvl w:val="0"/>
    </w:pPr>
    <w:rPr>
      <w:rFonts w:asciiTheme="majorHAnsi" w:eastAsiaTheme="majorEastAsia" w:hAnsiTheme="majorHAnsi" w:cstheme="majorBidi"/>
      <w:b/>
      <w:bCs/>
      <w:color w:val="FFC000"/>
      <w:sz w:val="28"/>
      <w:szCs w:val="28"/>
    </w:rPr>
  </w:style>
  <w:style w:type="paragraph" w:styleId="Heading2">
    <w:name w:val="heading 2"/>
    <w:basedOn w:val="ListParagraph"/>
    <w:next w:val="Normal"/>
    <w:link w:val="Heading2Char"/>
    <w:uiPriority w:val="9"/>
    <w:unhideWhenUsed/>
    <w:qFormat/>
    <w:rsid w:val="008A3B6B"/>
    <w:pPr>
      <w:numPr>
        <w:ilvl w:val="1"/>
        <w:numId w:val="21"/>
      </w:numPr>
      <w:outlineLvl w:val="1"/>
    </w:pPr>
    <w:rPr>
      <w:rFonts w:asciiTheme="majorHAnsi" w:hAnsiTheme="majorHAnsi"/>
      <w:b/>
    </w:rPr>
  </w:style>
  <w:style w:type="paragraph" w:styleId="Heading3">
    <w:name w:val="heading 3"/>
    <w:basedOn w:val="ListParagraph"/>
    <w:next w:val="Normal"/>
    <w:link w:val="Heading3Char"/>
    <w:uiPriority w:val="9"/>
    <w:unhideWhenUsed/>
    <w:qFormat/>
    <w:rsid w:val="004E70A4"/>
    <w:pPr>
      <w:numPr>
        <w:ilvl w:val="2"/>
        <w:numId w:val="21"/>
      </w:numPr>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5E"/>
    <w:pPr>
      <w:ind w:left="720"/>
      <w:contextualSpacing/>
    </w:pPr>
  </w:style>
  <w:style w:type="character" w:styleId="Hyperlink">
    <w:name w:val="Hyperlink"/>
    <w:basedOn w:val="DefaultParagraphFont"/>
    <w:uiPriority w:val="99"/>
    <w:unhideWhenUsed/>
    <w:rsid w:val="006140C1"/>
    <w:rPr>
      <w:color w:val="0000FF"/>
      <w:u w:val="single"/>
    </w:rPr>
  </w:style>
  <w:style w:type="character" w:customStyle="1" w:styleId="Heading1Char">
    <w:name w:val="Heading 1 Char"/>
    <w:basedOn w:val="DefaultParagraphFont"/>
    <w:link w:val="Heading1"/>
    <w:uiPriority w:val="9"/>
    <w:rsid w:val="001179E7"/>
    <w:rPr>
      <w:rFonts w:asciiTheme="majorHAnsi" w:eastAsiaTheme="majorEastAsia" w:hAnsiTheme="majorHAnsi" w:cstheme="majorBidi"/>
      <w:b/>
      <w:bCs/>
      <w:color w:val="FFC000"/>
      <w:sz w:val="28"/>
      <w:szCs w:val="28"/>
    </w:rPr>
  </w:style>
  <w:style w:type="character" w:styleId="IntenseEmphasis">
    <w:name w:val="Intense Emphasis"/>
    <w:basedOn w:val="DefaultParagraphFont"/>
    <w:uiPriority w:val="21"/>
    <w:qFormat/>
    <w:rsid w:val="00237415"/>
    <w:rPr>
      <w:b/>
      <w:bCs/>
      <w:i/>
      <w:iCs/>
      <w:color w:val="000000" w:themeColor="text1"/>
    </w:rPr>
  </w:style>
  <w:style w:type="paragraph" w:styleId="TOCHeading">
    <w:name w:val="TOC Heading"/>
    <w:basedOn w:val="Heading1"/>
    <w:next w:val="Normal"/>
    <w:uiPriority w:val="39"/>
    <w:semiHidden/>
    <w:unhideWhenUsed/>
    <w:qFormat/>
    <w:rsid w:val="001179E7"/>
    <w:pPr>
      <w:outlineLvl w:val="9"/>
    </w:pPr>
    <w:rPr>
      <w:color w:val="365F91" w:themeColor="accent1" w:themeShade="BF"/>
      <w:lang w:eastAsia="ja-JP"/>
    </w:rPr>
  </w:style>
  <w:style w:type="paragraph" w:styleId="TOC1">
    <w:name w:val="toc 1"/>
    <w:basedOn w:val="Normal"/>
    <w:next w:val="Normal"/>
    <w:autoRedefine/>
    <w:uiPriority w:val="39"/>
    <w:unhideWhenUsed/>
    <w:qFormat/>
    <w:rsid w:val="001179E7"/>
    <w:pPr>
      <w:spacing w:after="100"/>
    </w:pPr>
  </w:style>
  <w:style w:type="paragraph" w:styleId="TOC2">
    <w:name w:val="toc 2"/>
    <w:basedOn w:val="Normal"/>
    <w:next w:val="Normal"/>
    <w:autoRedefine/>
    <w:uiPriority w:val="39"/>
    <w:unhideWhenUsed/>
    <w:qFormat/>
    <w:rsid w:val="001179E7"/>
    <w:pPr>
      <w:spacing w:after="100"/>
      <w:ind w:left="220"/>
    </w:pPr>
  </w:style>
  <w:style w:type="paragraph" w:styleId="BalloonText">
    <w:name w:val="Balloon Text"/>
    <w:basedOn w:val="Normal"/>
    <w:link w:val="BalloonTextChar"/>
    <w:uiPriority w:val="99"/>
    <w:semiHidden/>
    <w:unhideWhenUsed/>
    <w:rsid w:val="0011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E7"/>
    <w:rPr>
      <w:rFonts w:ascii="Tahoma" w:hAnsi="Tahoma" w:cs="Tahoma"/>
      <w:sz w:val="16"/>
      <w:szCs w:val="16"/>
    </w:rPr>
  </w:style>
  <w:style w:type="character" w:customStyle="1" w:styleId="Heading2Char">
    <w:name w:val="Heading 2 Char"/>
    <w:basedOn w:val="DefaultParagraphFont"/>
    <w:link w:val="Heading2"/>
    <w:uiPriority w:val="9"/>
    <w:rsid w:val="008A3B6B"/>
    <w:rPr>
      <w:rFonts w:asciiTheme="majorHAnsi" w:hAnsiTheme="majorHAnsi"/>
      <w:b/>
      <w:sz w:val="22"/>
      <w:szCs w:val="22"/>
    </w:rPr>
  </w:style>
  <w:style w:type="character" w:customStyle="1" w:styleId="Heading3Char">
    <w:name w:val="Heading 3 Char"/>
    <w:basedOn w:val="DefaultParagraphFont"/>
    <w:link w:val="Heading3"/>
    <w:uiPriority w:val="9"/>
    <w:rsid w:val="004E70A4"/>
    <w:rPr>
      <w:color w:val="000000" w:themeColor="text1"/>
      <w:sz w:val="22"/>
      <w:szCs w:val="22"/>
    </w:rPr>
  </w:style>
  <w:style w:type="paragraph" w:styleId="TOC3">
    <w:name w:val="toc 3"/>
    <w:basedOn w:val="Normal"/>
    <w:next w:val="Normal"/>
    <w:autoRedefine/>
    <w:uiPriority w:val="39"/>
    <w:unhideWhenUsed/>
    <w:qFormat/>
    <w:rsid w:val="001179E7"/>
    <w:pPr>
      <w:spacing w:after="100"/>
      <w:ind w:left="440"/>
    </w:pPr>
  </w:style>
  <w:style w:type="paragraph" w:styleId="Header">
    <w:name w:val="header"/>
    <w:basedOn w:val="Normal"/>
    <w:link w:val="HeaderChar"/>
    <w:uiPriority w:val="99"/>
    <w:unhideWhenUsed/>
    <w:rsid w:val="001F1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9A"/>
    <w:rPr>
      <w:sz w:val="22"/>
      <w:szCs w:val="22"/>
    </w:rPr>
  </w:style>
  <w:style w:type="paragraph" w:styleId="Footer">
    <w:name w:val="footer"/>
    <w:basedOn w:val="Normal"/>
    <w:link w:val="FooterChar"/>
    <w:uiPriority w:val="99"/>
    <w:unhideWhenUsed/>
    <w:rsid w:val="001F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9A"/>
    <w:rPr>
      <w:sz w:val="22"/>
      <w:szCs w:val="22"/>
    </w:rPr>
  </w:style>
  <w:style w:type="paragraph" w:styleId="NoSpacing">
    <w:name w:val="No Spacing"/>
    <w:link w:val="NoSpacingChar"/>
    <w:uiPriority w:val="1"/>
    <w:qFormat/>
    <w:rsid w:val="00721D8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21D8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7D1DAC"/>
    <w:rPr>
      <w:sz w:val="16"/>
      <w:szCs w:val="16"/>
    </w:rPr>
  </w:style>
  <w:style w:type="paragraph" w:styleId="CommentText">
    <w:name w:val="annotation text"/>
    <w:basedOn w:val="Normal"/>
    <w:link w:val="CommentTextChar"/>
    <w:uiPriority w:val="99"/>
    <w:semiHidden/>
    <w:unhideWhenUsed/>
    <w:rsid w:val="007D1DAC"/>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D1DAC"/>
    <w:rPr>
      <w:rFonts w:asciiTheme="minorHAnsi" w:eastAsiaTheme="minorHAnsi" w:hAnsiTheme="minorHAnsi" w:cstheme="minorBidi"/>
    </w:rPr>
  </w:style>
  <w:style w:type="paragraph" w:styleId="NormalWeb">
    <w:name w:val="Normal (Web)"/>
    <w:basedOn w:val="Normal"/>
    <w:uiPriority w:val="99"/>
    <w:semiHidden/>
    <w:unhideWhenUsed/>
    <w:rsid w:val="007D1DA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1831">
      <w:bodyDiv w:val="1"/>
      <w:marLeft w:val="0"/>
      <w:marRight w:val="0"/>
      <w:marTop w:val="0"/>
      <w:marBottom w:val="0"/>
      <w:divBdr>
        <w:top w:val="none" w:sz="0" w:space="0" w:color="auto"/>
        <w:left w:val="none" w:sz="0" w:space="0" w:color="auto"/>
        <w:bottom w:val="none" w:sz="0" w:space="0" w:color="auto"/>
        <w:right w:val="none" w:sz="0" w:space="0" w:color="auto"/>
      </w:divBdr>
    </w:div>
    <w:div w:id="839587150">
      <w:bodyDiv w:val="1"/>
      <w:marLeft w:val="0"/>
      <w:marRight w:val="0"/>
      <w:marTop w:val="0"/>
      <w:marBottom w:val="0"/>
      <w:divBdr>
        <w:top w:val="none" w:sz="0" w:space="0" w:color="auto"/>
        <w:left w:val="none" w:sz="0" w:space="0" w:color="auto"/>
        <w:bottom w:val="none" w:sz="0" w:space="0" w:color="auto"/>
        <w:right w:val="none" w:sz="0" w:space="0" w:color="auto"/>
      </w:divBdr>
    </w:div>
    <w:div w:id="20151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Lapidus@rescue.org" TargetMode="External"/><Relationship Id="rId18" Type="http://schemas.openxmlformats.org/officeDocument/2006/relationships/hyperlink" Target="mailto:Daniel.Coughlin@rescu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mailto:Christopher.Lapidus@rescue.org" TargetMode="External"/><Relationship Id="rId2" Type="http://schemas.openxmlformats.org/officeDocument/2006/relationships/customXml" Target="../customXml/item2.xml"/><Relationship Id="rId16" Type="http://schemas.openxmlformats.org/officeDocument/2006/relationships/hyperlink" Target="mailto:Eva.Kaplan@rescue.org" TargetMode="External"/><Relationship Id="rId20" Type="http://schemas.openxmlformats.org/officeDocument/2006/relationships/hyperlink" Target="mailto:Grant.Gordon@rescu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atan.Last@rescue.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va.Kaplan@rescu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Gordon@rescue.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cueNet Document" ma:contentTypeID="0x010100D60DBA53A71448E28E10A8C682B5121B004E2DF0746AC79E4C82D1FF93D1F32428" ma:contentTypeVersion="16" ma:contentTypeDescription="RescueNet Document Content Type" ma:contentTypeScope="" ma:versionID="4e46e7c26e8c5ac661a35d81692e6ea0">
  <xsd:schema xmlns:xsd="http://www.w3.org/2001/XMLSchema" xmlns:p="http://schemas.microsoft.com/office/2006/metadata/properties" xmlns:ns1="http://schemas.microsoft.com/sharepoint/v3" xmlns:ns2="de7ee7ca-26ca-49cc-9537-4188a29a6e27" targetNamespace="http://schemas.microsoft.com/office/2006/metadata/properties" ma:root="true" ma:fieldsID="c0162484d76a2c7954eec2d80efeb52d" ns1:_="" ns2:_="">
    <xsd:import namespace="http://schemas.microsoft.com/sharepoint/v3"/>
    <xsd:import namespace="de7ee7ca-26ca-49cc-9537-4188a29a6e27"/>
    <xsd:element name="properties">
      <xsd:complexType>
        <xsd:sequence>
          <xsd:element name="documentManagement">
            <xsd:complexType>
              <xsd:all>
                <xsd:element ref="ns1:DepartmentLookup" minOccurs="0"/>
                <xsd:element ref="ns1:LanguageLookup" minOccurs="0"/>
                <xsd:element ref="ns1:DocumentTypeLookup" minOccurs="0"/>
                <xsd:element ref="ns1:DocumentDescription" minOccurs="0"/>
                <xsd:element ref="ns1:GeographicCoverageLookup" minOccurs="0"/>
                <xsd:element ref="ns1:AuthoredBy" minOccurs="0"/>
                <xsd:element ref="ns1:Organization" minOccurs="0"/>
                <xsd:element ref="ns2:Date_x0020_Published" minOccurs="0"/>
                <xsd:element ref="ns1:CopyrightInfo" minOccurs="0"/>
                <xsd:element ref="ns1:TopicPageLookup" minOccurs="0"/>
                <xsd:element ref="ns1:WorkspaceLookup" minOccurs="0"/>
                <xsd:element ref="ns1:RescueNetCategory" minOccurs="0"/>
                <xsd:element ref="ns2:Sub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Lookup" ma:index="2" nillable="true" ma:displayName="Department" ma:list="aa11bf64-ae05-422e-b0f3-81466ecfe759" ma:internalName="DepartmentLookup" ma:readOnly="false" ma:showField="Title" ma:web="de7ee7ca-26ca-49cc-9537-4188a29a6e27">
      <xsd:simpleType>
        <xsd:restriction base="dms:Lookup"/>
      </xsd:simpleType>
    </xsd:element>
    <xsd:element name="LanguageLookup" ma:index="3" nillable="true" ma:displayName="Language" ma:list="a4490e2a-3438-41fb-934a-5ab0460e0543" ma:internalName="LanguageLookup" ma:readOnly="false" ma:showField="Title" ma:web="de7ee7ca-26ca-49cc-9537-4188a29a6e27">
      <xsd:simpleType>
        <xsd:restriction base="dms:Lookup"/>
      </xsd:simpleType>
    </xsd:element>
    <xsd:element name="DocumentTypeLookup" ma:index="4" nillable="true" ma:displayName="Document Type" ma:list="64e50660-2f46-4434-b5fe-4bffddd843e9" ma:internalName="DocumentTypeLookup" ma:showField="Title" ma:web="de7ee7ca-26ca-49cc-9537-4188a29a6e27">
      <xsd:simpleType>
        <xsd:restriction base="dms:Lookup"/>
      </xsd:simpleType>
    </xsd:element>
    <xsd:element name="DocumentDescription" ma:index="5" nillable="true" ma:displayName="Description" ma:default="" ma:internalName="DocumentDescription">
      <xsd:simpleType>
        <xsd:restriction base="dms:Note"/>
      </xsd:simpleType>
    </xsd:element>
    <xsd:element name="GeographicCoverageLookup" ma:index="6" nillable="true" ma:displayName="IRC Location" ma:list="6916aa85-de77-42a9-b916-db40791231f8" ma:internalName="GeographicCoverageLookup" ma:showField="Title" ma:web="de7ee7ca-26ca-49cc-9537-4188a29a6e27">
      <xsd:simpleType>
        <xsd:restriction base="dms:Lookup"/>
      </xsd:simpleType>
    </xsd:element>
    <xsd:element name="AuthoredBy" ma:index="7" nillable="true" ma:displayName="Authored By" ma:internalName="AuthoredBy">
      <xsd:simpleType>
        <xsd:restriction base="dms:Text"/>
      </xsd:simpleType>
    </xsd:element>
    <xsd:element name="Organization" ma:index="8" nillable="true" ma:displayName="Organization" ma:default="" ma:internalName="Organization">
      <xsd:simpleType>
        <xsd:restriction base="dms:Text">
          <xsd:maxLength value="255"/>
        </xsd:restriction>
      </xsd:simpleType>
    </xsd:element>
    <xsd:element name="CopyrightInfo" ma:index="10" nillable="true" ma:displayName="Copyright Info" ma:internalName="CopyrightInfo">
      <xsd:simpleType>
        <xsd:restriction base="dms:Note"/>
      </xsd:simpleType>
    </xsd:element>
    <xsd:element name="TopicPageLookup" ma:index="11" nillable="true" ma:displayName="Topic Page" ma:description="This will make the document appear on the topic page if the topic page is configured." ma:list="4b01fa75-6d00-48b6-a4b2-40889219b784" ma:internalName="TopicPageLookup" ma:showField="Title" ma:web="de7ee7ca-26ca-49cc-9537-4188a29a6e27">
      <xsd:complexType>
        <xsd:complexContent>
          <xsd:extension base="dms:MultiChoiceLookup">
            <xsd:sequence>
              <xsd:element name="Value" type="dms:Lookup" maxOccurs="unbounded" minOccurs="0" nillable="true"/>
            </xsd:sequence>
          </xsd:extension>
        </xsd:complexContent>
      </xsd:complexType>
    </xsd:element>
    <xsd:element name="WorkspaceLookup" ma:index="12" nillable="true" ma:displayName="Workspace" ma:description="This will make the document appear on the workspace if the workspace is configured." ma:list="72b704c0-36a7-4358-aede-7d14f7f1ee85" ma:internalName="WorkspaceLookup" ma:showField="Title" ma:web="de7ee7ca-26ca-49cc-9537-4188a29a6e27">
      <xsd:complexType>
        <xsd:complexContent>
          <xsd:extension base="dms:MultiChoiceLookup">
            <xsd:sequence>
              <xsd:element name="Value" type="dms:Lookup" maxOccurs="unbounded" minOccurs="0" nillable="true"/>
            </xsd:sequence>
          </xsd:extension>
        </xsd:complexContent>
      </xsd:complexType>
    </xsd:element>
    <xsd:element name="RescueNetCategory" ma:index="13" nillable="true" ma:displayName="Group" ma:default="01-Plans" ma:format="Dropdown" ma:internalName="RescueNetCategory">
      <xsd:simpleType>
        <xsd:restriction base="dms:Choice">
          <xsd:enumeration value="01-Plans"/>
          <xsd:enumeration value="02-Requirements"/>
          <xsd:enumeration value="03-Vendors"/>
          <xsd:enumeration value="04-Status Updates &amp; Presentations"/>
          <xsd:enumeration value="05-Discovery"/>
          <xsd:enumeration value="06-Meeting Notes"/>
          <xsd:enumeration value="07-Testing"/>
          <xsd:enumeration value="08-User Documentation Drafts"/>
          <xsd:enumeration value="09-Administration &amp; Support Drafts"/>
          <xsd:enumeration value="10-Archive"/>
        </xsd:restriction>
      </xsd:simpleType>
    </xsd:element>
  </xsd:schema>
  <xsd:schema xmlns:xsd="http://www.w3.org/2001/XMLSchema" xmlns:dms="http://schemas.microsoft.com/office/2006/documentManagement/types" targetNamespace="de7ee7ca-26ca-49cc-9537-4188a29a6e27" elementFormDefault="qualified">
    <xsd:import namespace="http://schemas.microsoft.com/office/2006/documentManagement/types"/>
    <xsd:element name="Date_x0020_Published" ma:index="9" nillable="true" ma:displayName="Date Published" ma:default="" ma:format="DateOnly" ma:internalName="Date_x0020_Published">
      <xsd:simpleType>
        <xsd:restriction base="dms:DateTime"/>
      </xsd:simpleType>
    </xsd:element>
    <xsd:element name="Subgroup" ma:index="14" nillable="true" ma:displayName="Subgroup" ma:internalName="Sub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Lookup xmlns="http://schemas.microsoft.com/sharepoint/v3" xsi:nil="true"/>
    <WorkspaceLookup xmlns="http://schemas.microsoft.com/sharepoint/v3">
      <Value>14</Value>
    </WorkspaceLookup>
    <RescueNetCategory xmlns="http://schemas.microsoft.com/sharepoint/v3">03-Vendors</RescueNetCategory>
    <GeographicCoverageLookup xmlns="http://schemas.microsoft.com/sharepoint/v3" xsi:nil="true"/>
    <LanguageLookup xmlns="http://schemas.microsoft.com/sharepoint/v3">9</LanguageLookup>
    <Date_x0020_Published xmlns="de7ee7ca-26ca-49cc-9537-4188a29a6e27" xsi:nil="true"/>
    <TopicPageLookup xmlns="http://schemas.microsoft.com/sharepoint/v3"/>
    <Subgroup xmlns="de7ee7ca-26ca-49cc-9537-4188a29a6e27" xsi:nil="true"/>
    <Organization xmlns="http://schemas.microsoft.com/sharepoint/v3" xsi:nil="true"/>
    <AuthoredBy xmlns="http://schemas.microsoft.com/sharepoint/v3" xsi:nil="true"/>
    <DocumentDescription xmlns="http://schemas.microsoft.com/sharepoint/v3" xsi:nil="true"/>
    <DepartmentLookup xmlns="http://schemas.microsoft.com/sharepoint/v3">7</DepartmentLookup>
    <CopyrightInfo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73DF-2117-48A8-AD47-2648474B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ee7ca-26ca-49cc-9537-4188a29a6e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50239C-F64F-4BE9-BE62-DCE54714127C}">
  <ds:schemaRefs>
    <ds:schemaRef ds:uri="http://schemas.microsoft.com/office/2006/metadata/longProperties"/>
  </ds:schemaRefs>
</ds:datastoreItem>
</file>

<file path=customXml/itemProps3.xml><?xml version="1.0" encoding="utf-8"?>
<ds:datastoreItem xmlns:ds="http://schemas.openxmlformats.org/officeDocument/2006/customXml" ds:itemID="{85E42643-3FA2-42F4-A0C5-27608833DC77}">
  <ds:schemaRefs>
    <ds:schemaRef ds:uri="http://schemas.microsoft.com/sharepoint/v3/contenttype/forms"/>
  </ds:schemaRefs>
</ds:datastoreItem>
</file>

<file path=customXml/itemProps4.xml><?xml version="1.0" encoding="utf-8"?>
<ds:datastoreItem xmlns:ds="http://schemas.openxmlformats.org/officeDocument/2006/customXml" ds:itemID="{DE96BA81-2175-40AE-A765-60B8B9D3D810}">
  <ds:schemaRefs>
    <ds:schemaRef ds:uri="http://schemas.microsoft.com/office/2006/metadata/properties"/>
    <ds:schemaRef ds:uri="http://schemas.microsoft.com/office/infopath/2007/PartnerControls"/>
    <ds:schemaRef ds:uri="http://schemas.microsoft.com/sharepoint/v3"/>
    <ds:schemaRef ds:uri="de7ee7ca-26ca-49cc-9537-4188a29a6e27"/>
  </ds:schemaRefs>
</ds:datastoreItem>
</file>

<file path=customXml/itemProps5.xml><?xml version="1.0" encoding="utf-8"?>
<ds:datastoreItem xmlns:ds="http://schemas.openxmlformats.org/officeDocument/2006/customXml" ds:itemID="{3D2D2A68-694F-430D-AFA4-1DE98BF9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RFP Outline</vt:lpstr>
    </vt:vector>
  </TitlesOfParts>
  <Company/>
  <LinksUpToDate>false</LinksUpToDate>
  <CharactersWithSpaces>15507</CharactersWithSpaces>
  <SharedDoc>false</SharedDoc>
  <HLinks>
    <vt:vector size="6" baseType="variant">
      <vt:variant>
        <vt:i4>5767284</vt:i4>
      </vt:variant>
      <vt:variant>
        <vt:i4>0</vt:i4>
      </vt:variant>
      <vt:variant>
        <vt:i4>0</vt:i4>
      </vt:variant>
      <vt:variant>
        <vt:i4>5</vt:i4>
      </vt:variant>
      <vt:variant>
        <vt:lpwstr>mailto:procurementhelpdesk@theirc.org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Outline</dc:title>
  <dc:creator>AB</dc:creator>
  <cp:keywords/>
  <cp:lastModifiedBy>Sandy Pather</cp:lastModifiedBy>
  <cp:revision>3</cp:revision>
  <dcterms:created xsi:type="dcterms:W3CDTF">2018-01-05T21:08:00Z</dcterms:created>
  <dcterms:modified xsi:type="dcterms:W3CDTF">2018-01-05T21:35:00Z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RescueNet Document</vt:lpwstr>
  </property>
  <property fmtid="{D5CDD505-2E9C-101B-9397-08002B2CF9AE}" pid="3" name="ContentTypeId">
    <vt:lpwstr>0x010100D60DBA53A71448E28E10A8C682B5121B004E2DF0746AC79E4C82D1FF93D1F32428</vt:lpwstr>
  </property>
</Properties>
</file>